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11DE" w14:textId="77777777" w:rsidR="00055280" w:rsidRDefault="00302804" w:rsidP="0099132B">
      <w:pPr>
        <w:jc w:val="center"/>
        <w:rPr>
          <w:b/>
        </w:rPr>
      </w:pPr>
      <w:r w:rsidRPr="00302804">
        <w:rPr>
          <w:b/>
          <w:u w:val="single"/>
        </w:rPr>
        <w:t>GREAT ASHFIELD</w:t>
      </w:r>
      <w:r>
        <w:rPr>
          <w:b/>
          <w:u w:val="single"/>
        </w:rPr>
        <w:t xml:space="preserve"> PARISH COUNCIL</w:t>
      </w:r>
    </w:p>
    <w:p w14:paraId="1F13C404" w14:textId="6F47C8DC" w:rsidR="00302804" w:rsidRDefault="00523CFE" w:rsidP="00176B07">
      <w:pPr>
        <w:jc w:val="center"/>
        <w:rPr>
          <w:b/>
        </w:rPr>
      </w:pPr>
      <w:r>
        <w:rPr>
          <w:b/>
        </w:rPr>
        <w:t xml:space="preserve">Minutes of </w:t>
      </w:r>
      <w:r w:rsidR="0099132B">
        <w:rPr>
          <w:b/>
        </w:rPr>
        <w:t>the Annual Parish Council</w:t>
      </w:r>
      <w:r w:rsidR="00D7410C">
        <w:rPr>
          <w:b/>
        </w:rPr>
        <w:t xml:space="preserve"> </w:t>
      </w:r>
      <w:r w:rsidR="0099132B">
        <w:rPr>
          <w:b/>
        </w:rPr>
        <w:t>M</w:t>
      </w:r>
      <w:r w:rsidR="00D7410C">
        <w:rPr>
          <w:b/>
        </w:rPr>
        <w:t>eeting held on Thursday,</w:t>
      </w:r>
      <w:r w:rsidR="000F448F">
        <w:rPr>
          <w:b/>
        </w:rPr>
        <w:t xml:space="preserve"> </w:t>
      </w:r>
      <w:r w:rsidR="00A00DAC">
        <w:rPr>
          <w:b/>
        </w:rPr>
        <w:t>2</w:t>
      </w:r>
      <w:r w:rsidR="00176B07">
        <w:rPr>
          <w:b/>
        </w:rPr>
        <w:t>0</w:t>
      </w:r>
      <w:r w:rsidR="00176B07" w:rsidRPr="00176B07">
        <w:rPr>
          <w:b/>
          <w:vertAlign w:val="superscript"/>
        </w:rPr>
        <w:t>th</w:t>
      </w:r>
      <w:r w:rsidR="00176B07">
        <w:rPr>
          <w:b/>
        </w:rPr>
        <w:t xml:space="preserve"> May</w:t>
      </w:r>
      <w:r w:rsidR="00A00DAC">
        <w:rPr>
          <w:b/>
        </w:rPr>
        <w:t xml:space="preserve"> 2021</w:t>
      </w:r>
      <w:r w:rsidR="00377775">
        <w:rPr>
          <w:b/>
        </w:rPr>
        <w:t xml:space="preserve"> at 7</w:t>
      </w:r>
      <w:r w:rsidR="00926093">
        <w:rPr>
          <w:b/>
        </w:rPr>
        <w:t>.30</w:t>
      </w:r>
      <w:r w:rsidR="00364AB0">
        <w:rPr>
          <w:b/>
        </w:rPr>
        <w:t>pm</w:t>
      </w:r>
    </w:p>
    <w:p w14:paraId="0B2C7EEA" w14:textId="281319AD" w:rsidR="00302804" w:rsidRDefault="00302804" w:rsidP="00302804">
      <w:pPr>
        <w:rPr>
          <w:b/>
        </w:rPr>
      </w:pPr>
    </w:p>
    <w:p w14:paraId="450D9A5E" w14:textId="5B71243B" w:rsidR="00302804" w:rsidRDefault="00377775" w:rsidP="00302804">
      <w:pPr>
        <w:rPr>
          <w:b/>
        </w:rPr>
      </w:pPr>
      <w:r>
        <w:rPr>
          <w:b/>
        </w:rPr>
        <w:t>Mr. R. Barker</w:t>
      </w:r>
      <w:r w:rsidR="00523CFE">
        <w:rPr>
          <w:b/>
        </w:rPr>
        <w:t xml:space="preserve"> – Chairman</w:t>
      </w:r>
      <w:r w:rsidR="00C84BEA">
        <w:rPr>
          <w:b/>
        </w:rPr>
        <w:t>*</w:t>
      </w:r>
      <w:r w:rsidR="00302804">
        <w:rPr>
          <w:b/>
        </w:rPr>
        <w:tab/>
      </w:r>
      <w:r w:rsidR="00302804">
        <w:rPr>
          <w:b/>
        </w:rPr>
        <w:tab/>
      </w:r>
      <w:r w:rsidR="003962F0">
        <w:rPr>
          <w:b/>
        </w:rPr>
        <w:tab/>
        <w:t>Mr. I. Sadler</w:t>
      </w:r>
      <w:r w:rsidR="007C6671">
        <w:rPr>
          <w:b/>
        </w:rPr>
        <w:t>*</w:t>
      </w:r>
    </w:p>
    <w:p w14:paraId="0A106E7A" w14:textId="1E87C56D" w:rsidR="000F448F" w:rsidRDefault="00F12862" w:rsidP="00302804">
      <w:pPr>
        <w:rPr>
          <w:b/>
        </w:rPr>
      </w:pPr>
      <w:r>
        <w:rPr>
          <w:b/>
        </w:rPr>
        <w:t>Mrs. N. Calderbank</w:t>
      </w:r>
      <w:r w:rsidR="00926093">
        <w:rPr>
          <w:b/>
        </w:rPr>
        <w:t>*</w:t>
      </w:r>
      <w:r w:rsidR="00377775">
        <w:rPr>
          <w:b/>
        </w:rPr>
        <w:tab/>
      </w:r>
      <w:r w:rsidR="00377775">
        <w:rPr>
          <w:b/>
        </w:rPr>
        <w:tab/>
      </w:r>
      <w:r w:rsidR="00377775">
        <w:rPr>
          <w:b/>
        </w:rPr>
        <w:tab/>
      </w:r>
      <w:r w:rsidR="00377775">
        <w:rPr>
          <w:b/>
        </w:rPr>
        <w:tab/>
        <w:t>Mrs D. Stick</w:t>
      </w:r>
      <w:r w:rsidR="007C6671">
        <w:rPr>
          <w:b/>
        </w:rPr>
        <w:t>*</w:t>
      </w:r>
      <w:r w:rsidR="000F448F">
        <w:rPr>
          <w:b/>
        </w:rPr>
        <w:tab/>
      </w:r>
    </w:p>
    <w:p w14:paraId="3F781AF9" w14:textId="77777777" w:rsidR="000151C0" w:rsidRDefault="0025180D" w:rsidP="00302804">
      <w:pPr>
        <w:rPr>
          <w:b/>
        </w:rPr>
      </w:pPr>
      <w:r>
        <w:rPr>
          <w:b/>
        </w:rPr>
        <w:t>Mr. B. Fitch</w:t>
      </w:r>
      <w:r w:rsidR="00B31862">
        <w:rPr>
          <w:b/>
        </w:rPr>
        <w:t>*</w:t>
      </w:r>
      <w:r w:rsidR="000F448F">
        <w:rPr>
          <w:b/>
        </w:rPr>
        <w:tab/>
      </w:r>
      <w:r w:rsidR="000F448F">
        <w:rPr>
          <w:b/>
        </w:rPr>
        <w:tab/>
      </w:r>
      <w:r w:rsidR="000F448F">
        <w:rPr>
          <w:b/>
        </w:rPr>
        <w:tab/>
      </w:r>
      <w:r w:rsidR="000F448F">
        <w:rPr>
          <w:b/>
        </w:rPr>
        <w:tab/>
      </w:r>
      <w:r w:rsidR="000F448F">
        <w:rPr>
          <w:b/>
        </w:rPr>
        <w:tab/>
        <w:t>Mr A. Peake*</w:t>
      </w:r>
      <w:r w:rsidR="00302804">
        <w:rPr>
          <w:b/>
        </w:rPr>
        <w:tab/>
      </w:r>
    </w:p>
    <w:p w14:paraId="1D87850E" w14:textId="158C56EA" w:rsidR="00302804" w:rsidRDefault="000151C0" w:rsidP="00302804">
      <w:pPr>
        <w:rPr>
          <w:b/>
        </w:rPr>
      </w:pPr>
      <w:r>
        <w:rPr>
          <w:b/>
        </w:rPr>
        <w:t>Mr. R. Dewhirst*</w:t>
      </w:r>
      <w:r w:rsidR="00302804">
        <w:rPr>
          <w:b/>
        </w:rPr>
        <w:tab/>
      </w:r>
      <w:r w:rsidR="00302804">
        <w:rPr>
          <w:b/>
        </w:rPr>
        <w:tab/>
      </w:r>
      <w:r w:rsidR="00302804">
        <w:rPr>
          <w:b/>
        </w:rPr>
        <w:tab/>
      </w:r>
      <w:r w:rsidR="00302804">
        <w:rPr>
          <w:b/>
        </w:rPr>
        <w:tab/>
      </w:r>
    </w:p>
    <w:p w14:paraId="73083B01" w14:textId="77777777" w:rsidR="00302804" w:rsidRDefault="00302804" w:rsidP="00302804">
      <w:pPr>
        <w:rPr>
          <w:b/>
        </w:rPr>
      </w:pPr>
    </w:p>
    <w:p w14:paraId="1DCC9C29" w14:textId="2192B8F7" w:rsidR="00302804" w:rsidRDefault="00302804" w:rsidP="00302804">
      <w:pPr>
        <w:rPr>
          <w:b/>
        </w:rPr>
      </w:pPr>
      <w:r>
        <w:rPr>
          <w:b/>
          <w:u w:val="single"/>
        </w:rPr>
        <w:t>Present</w:t>
      </w:r>
      <w:r>
        <w:rPr>
          <w:b/>
        </w:rPr>
        <w:t>:</w:t>
      </w:r>
      <w:r w:rsidR="003A4264">
        <w:rPr>
          <w:b/>
        </w:rPr>
        <w:t xml:space="preserve"> All marked*</w:t>
      </w:r>
    </w:p>
    <w:p w14:paraId="14CEABC2" w14:textId="5007D9D5" w:rsidR="0011283D" w:rsidRDefault="009F60D9" w:rsidP="00302804">
      <w:pPr>
        <w:rPr>
          <w:bCs/>
        </w:rPr>
      </w:pPr>
      <w:r>
        <w:rPr>
          <w:bCs/>
        </w:rPr>
        <w:t xml:space="preserve">Suffolk County </w:t>
      </w:r>
      <w:r w:rsidR="00C07D2D">
        <w:rPr>
          <w:bCs/>
        </w:rPr>
        <w:t xml:space="preserve">Councillor </w:t>
      </w:r>
      <w:r w:rsidR="00176B07">
        <w:rPr>
          <w:bCs/>
        </w:rPr>
        <w:t>Andy Mellen</w:t>
      </w:r>
    </w:p>
    <w:p w14:paraId="13089455" w14:textId="49E6AFEF" w:rsidR="00F0743E" w:rsidRDefault="00176B07" w:rsidP="00302804">
      <w:pPr>
        <w:rPr>
          <w:bCs/>
        </w:rPr>
      </w:pPr>
      <w:r>
        <w:rPr>
          <w:bCs/>
        </w:rPr>
        <w:t>Mid Suffolk District Councillor Rick Meyer</w:t>
      </w:r>
    </w:p>
    <w:p w14:paraId="2FA3AB0F" w14:textId="77777777" w:rsidR="00AA159A" w:rsidRPr="009F60D9" w:rsidRDefault="00AA159A" w:rsidP="00302804">
      <w:pPr>
        <w:rPr>
          <w:bCs/>
        </w:rPr>
      </w:pPr>
    </w:p>
    <w:p w14:paraId="4D8FA20B" w14:textId="610755AE" w:rsidR="00FF697D" w:rsidRDefault="00915AE9" w:rsidP="00302804">
      <w:r>
        <w:t xml:space="preserve">Mrs </w:t>
      </w:r>
      <w:r w:rsidR="00141926">
        <w:t xml:space="preserve">C. </w:t>
      </w:r>
      <w:r w:rsidR="003962F0">
        <w:t xml:space="preserve">White </w:t>
      </w:r>
      <w:r w:rsidR="003A4264">
        <w:t>took</w:t>
      </w:r>
      <w:r w:rsidR="000A3F4C">
        <w:t xml:space="preserve"> the</w:t>
      </w:r>
      <w:r w:rsidR="003A4264">
        <w:t xml:space="preserve"> minutes.</w:t>
      </w:r>
    </w:p>
    <w:p w14:paraId="21BE19C1" w14:textId="34E61B71" w:rsidR="003A4264" w:rsidRDefault="003A4264" w:rsidP="00302804"/>
    <w:p w14:paraId="6B73ADE1" w14:textId="5F1EBD32" w:rsidR="000151C0" w:rsidRDefault="003D0DC5" w:rsidP="00302804">
      <w:r>
        <w:t>Cllr Barker</w:t>
      </w:r>
      <w:r w:rsidR="00764939">
        <w:t xml:space="preserve"> welcomed everyone to the</w:t>
      </w:r>
      <w:r w:rsidR="00432F63">
        <w:t xml:space="preserve"> meeting.</w:t>
      </w:r>
    </w:p>
    <w:p w14:paraId="394D1F80" w14:textId="77777777" w:rsidR="007249C0" w:rsidRDefault="007249C0" w:rsidP="00302804"/>
    <w:p w14:paraId="5A0D30CA" w14:textId="0C4405A7" w:rsidR="00432F63" w:rsidRPr="009632C9" w:rsidRDefault="00432F63" w:rsidP="009632C9">
      <w:pPr>
        <w:pStyle w:val="ListParagraph"/>
        <w:numPr>
          <w:ilvl w:val="0"/>
          <w:numId w:val="16"/>
        </w:numPr>
        <w:rPr>
          <w:b/>
          <w:u w:val="single"/>
        </w:rPr>
      </w:pPr>
      <w:r w:rsidRPr="009632C9">
        <w:rPr>
          <w:b/>
          <w:u w:val="single"/>
        </w:rPr>
        <w:t>Election of Chairman</w:t>
      </w:r>
    </w:p>
    <w:p w14:paraId="73516AF6" w14:textId="0F10ECB7" w:rsidR="00074A36" w:rsidRDefault="00074A36" w:rsidP="00432F63">
      <w:pPr>
        <w:rPr>
          <w:bCs/>
        </w:rPr>
      </w:pPr>
      <w:r>
        <w:rPr>
          <w:bCs/>
        </w:rPr>
        <w:t xml:space="preserve">Cllr Barker invited Council to elect the Parish Council Chairman for the forthcoming year.  </w:t>
      </w:r>
      <w:r w:rsidR="00E61201">
        <w:rPr>
          <w:bCs/>
        </w:rPr>
        <w:t>Following a vote</w:t>
      </w:r>
      <w:r w:rsidR="00B84B69">
        <w:rPr>
          <w:bCs/>
        </w:rPr>
        <w:t xml:space="preserve"> i</w:t>
      </w:r>
      <w:r>
        <w:rPr>
          <w:bCs/>
        </w:rPr>
        <w:t>t was</w:t>
      </w:r>
      <w:r w:rsidR="00876A65">
        <w:rPr>
          <w:bCs/>
        </w:rPr>
        <w:t xml:space="preserve"> unanimously agreed that Cllr Barker should continue as Chairman, he accepted </w:t>
      </w:r>
      <w:r w:rsidR="00E61201">
        <w:rPr>
          <w:bCs/>
        </w:rPr>
        <w:t>on the proviso that he would serve one more year.</w:t>
      </w:r>
    </w:p>
    <w:p w14:paraId="3542804E" w14:textId="5AE7294D" w:rsidR="000A46E8" w:rsidRPr="00DC26BC" w:rsidRDefault="000A46E8" w:rsidP="00432F63">
      <w:pPr>
        <w:rPr>
          <w:bCs/>
        </w:rPr>
      </w:pPr>
      <w:r>
        <w:rPr>
          <w:bCs/>
        </w:rPr>
        <w:t xml:space="preserve">Cllr Barker signed </w:t>
      </w:r>
      <w:r w:rsidR="008F6D4A">
        <w:rPr>
          <w:bCs/>
        </w:rPr>
        <w:t>the required ‘Declaration of Acceptance of Office’ (at the end of the meeting).</w:t>
      </w:r>
    </w:p>
    <w:p w14:paraId="20DC729D" w14:textId="77777777" w:rsidR="00432F63" w:rsidRDefault="00432F63" w:rsidP="00141926">
      <w:pPr>
        <w:rPr>
          <w:b/>
        </w:rPr>
      </w:pPr>
    </w:p>
    <w:p w14:paraId="14EEBF62" w14:textId="0B792303" w:rsidR="00D45713" w:rsidRPr="00141926" w:rsidRDefault="00432F63" w:rsidP="00141926">
      <w:pPr>
        <w:rPr>
          <w:b/>
          <w:u w:val="single"/>
        </w:rPr>
      </w:pPr>
      <w:r>
        <w:rPr>
          <w:b/>
        </w:rPr>
        <w:t>2.</w:t>
      </w:r>
      <w:r>
        <w:rPr>
          <w:b/>
        </w:rPr>
        <w:tab/>
      </w:r>
      <w:r w:rsidR="000965BE" w:rsidRPr="00141926">
        <w:rPr>
          <w:b/>
          <w:u w:val="single"/>
        </w:rPr>
        <w:t>Record Councillors’ apologies for absence</w:t>
      </w:r>
    </w:p>
    <w:p w14:paraId="2630C3E8" w14:textId="79FFC835" w:rsidR="000965BE" w:rsidRPr="00D45713" w:rsidRDefault="0012059F" w:rsidP="00D45713">
      <w:pPr>
        <w:rPr>
          <w:b/>
          <w:u w:val="single"/>
        </w:rPr>
      </w:pPr>
      <w:r>
        <w:t>None were received.</w:t>
      </w:r>
    </w:p>
    <w:p w14:paraId="37D862B0" w14:textId="77777777" w:rsidR="007C651E" w:rsidRDefault="007C651E" w:rsidP="003A4264"/>
    <w:p w14:paraId="54A5F282" w14:textId="6F5562C3" w:rsidR="00DB09B2" w:rsidRDefault="00432F63" w:rsidP="00DB09B2">
      <w:pPr>
        <w:rPr>
          <w:b/>
        </w:rPr>
      </w:pPr>
      <w:r>
        <w:rPr>
          <w:b/>
        </w:rPr>
        <w:t>3.</w:t>
      </w:r>
      <w:r>
        <w:rPr>
          <w:b/>
        </w:rPr>
        <w:tab/>
      </w:r>
      <w:r w:rsidR="000965BE" w:rsidRPr="00141926">
        <w:rPr>
          <w:b/>
          <w:u w:val="single"/>
        </w:rPr>
        <w:t>Declarations of interest</w:t>
      </w:r>
    </w:p>
    <w:p w14:paraId="2A207E4D" w14:textId="51E54738" w:rsidR="008F1738" w:rsidRPr="008F1738" w:rsidRDefault="00750FFD" w:rsidP="00DB09B2">
      <w:r>
        <w:t>None were recorded.</w:t>
      </w:r>
    </w:p>
    <w:p w14:paraId="5A1FAB53" w14:textId="77777777" w:rsidR="001C7E45" w:rsidRDefault="001C7E45" w:rsidP="00B565EF"/>
    <w:p w14:paraId="25307DBA" w14:textId="4F320399" w:rsidR="00C74FCC" w:rsidRPr="000172D5" w:rsidRDefault="0012059F" w:rsidP="00141926">
      <w:pPr>
        <w:rPr>
          <w:b/>
          <w:u w:val="single"/>
        </w:rPr>
      </w:pPr>
      <w:r>
        <w:rPr>
          <w:b/>
        </w:rPr>
        <w:t>4</w:t>
      </w:r>
      <w:r w:rsidR="00141926">
        <w:rPr>
          <w:b/>
        </w:rPr>
        <w:t>.</w:t>
      </w:r>
      <w:r w:rsidR="00141926">
        <w:rPr>
          <w:b/>
        </w:rPr>
        <w:tab/>
      </w:r>
      <w:r w:rsidR="005541F1">
        <w:rPr>
          <w:b/>
          <w:u w:val="single"/>
        </w:rPr>
        <w:t>Reports</w:t>
      </w:r>
    </w:p>
    <w:p w14:paraId="0BFC883C" w14:textId="4BFD0677" w:rsidR="001C7E45" w:rsidRPr="005541F1" w:rsidRDefault="005541F1" w:rsidP="00141926">
      <w:r>
        <w:rPr>
          <w:b/>
        </w:rPr>
        <w:t>i)</w:t>
      </w:r>
      <w:r>
        <w:rPr>
          <w:b/>
        </w:rPr>
        <w:tab/>
      </w:r>
      <w:r w:rsidR="001C7E45" w:rsidRPr="005541F1">
        <w:rPr>
          <w:b/>
        </w:rPr>
        <w:t>Suffolk County Councillor</w:t>
      </w:r>
    </w:p>
    <w:p w14:paraId="7DD60E1D" w14:textId="286EAB4A" w:rsidR="00C84BEA" w:rsidRDefault="00636920" w:rsidP="00DB09B2">
      <w:r>
        <w:t>The Chairman welcomed our new SCC Andy Mellen to the meeting.</w:t>
      </w:r>
    </w:p>
    <w:p w14:paraId="0E733348" w14:textId="2C31FFC9" w:rsidR="007D67C2" w:rsidRDefault="005541F1" w:rsidP="00DB09B2">
      <w:r>
        <w:t>A brief</w:t>
      </w:r>
      <w:r w:rsidR="000172D5">
        <w:t xml:space="preserve"> </w:t>
      </w:r>
      <w:r>
        <w:t xml:space="preserve">introductory report had been received and circulated.  </w:t>
      </w:r>
      <w:r w:rsidR="008842C1">
        <w:t>Cllr</w:t>
      </w:r>
      <w:r w:rsidR="00584039">
        <w:t xml:space="preserve"> Mellen confirmed he was pleased to be elected </w:t>
      </w:r>
      <w:r w:rsidR="00FB7781">
        <w:t xml:space="preserve">the new </w:t>
      </w:r>
      <w:r w:rsidR="00B03B4A">
        <w:t xml:space="preserve">SCC for Thedwastre North and said that it </w:t>
      </w:r>
      <w:r w:rsidR="00FB7781">
        <w:t>will</w:t>
      </w:r>
      <w:r w:rsidR="00B03B4A">
        <w:t xml:space="preserve"> </w:t>
      </w:r>
      <w:r w:rsidR="00D159E9">
        <w:t xml:space="preserve">be </w:t>
      </w:r>
      <w:r w:rsidR="00B03B4A">
        <w:t xml:space="preserve">his aim to represent </w:t>
      </w:r>
      <w:r w:rsidR="00FB7781">
        <w:t xml:space="preserve">and support all parishes and their </w:t>
      </w:r>
      <w:r w:rsidR="00B03B4A">
        <w:t>residents</w:t>
      </w:r>
      <w:r w:rsidR="007D6F25">
        <w:t xml:space="preserve">, to listen to their concerns and to help wherever he can.  He paid tribute to his predecessor Jane Storey and thanked her for </w:t>
      </w:r>
      <w:r w:rsidR="00FB7781">
        <w:t>all her help and support during the handover period.</w:t>
      </w:r>
      <w:r w:rsidR="004C249C">
        <w:t xml:space="preserve"> </w:t>
      </w:r>
    </w:p>
    <w:p w14:paraId="17E86440" w14:textId="2938773C" w:rsidR="001C7E45" w:rsidRDefault="005541F1" w:rsidP="005541F1">
      <w:pPr>
        <w:rPr>
          <w:b/>
          <w:u w:val="single"/>
        </w:rPr>
      </w:pPr>
      <w:r>
        <w:rPr>
          <w:b/>
        </w:rPr>
        <w:t>ii)</w:t>
      </w:r>
      <w:r>
        <w:rPr>
          <w:b/>
        </w:rPr>
        <w:tab/>
      </w:r>
      <w:r w:rsidR="001C7E45">
        <w:rPr>
          <w:b/>
          <w:u w:val="single"/>
        </w:rPr>
        <w:t>District Councillor</w:t>
      </w:r>
    </w:p>
    <w:p w14:paraId="76430C7D" w14:textId="4F4D2704" w:rsidR="005541F1" w:rsidRDefault="009A62BE" w:rsidP="005541F1">
      <w:pPr>
        <w:rPr>
          <w:bCs/>
        </w:rPr>
      </w:pPr>
      <w:r>
        <w:rPr>
          <w:bCs/>
        </w:rPr>
        <w:t>An Annual Report from Cllr Meyer had been received and circulated prior to the meeting</w:t>
      </w:r>
      <w:r w:rsidR="00897B06">
        <w:rPr>
          <w:bCs/>
        </w:rPr>
        <w:t>.</w:t>
      </w:r>
    </w:p>
    <w:p w14:paraId="5418937A" w14:textId="47B5D70E" w:rsidR="005E27A0" w:rsidRPr="000172D5" w:rsidRDefault="00897B06" w:rsidP="001C7E45">
      <w:pPr>
        <w:rPr>
          <w:bCs/>
        </w:rPr>
      </w:pPr>
      <w:r>
        <w:rPr>
          <w:bCs/>
        </w:rPr>
        <w:t xml:space="preserve">Cllr Meyer in particular wanted to encourage local </w:t>
      </w:r>
      <w:r w:rsidR="000E2943">
        <w:rPr>
          <w:bCs/>
        </w:rPr>
        <w:t>businesses to apply for the currently available ‘Business Support Grants’ an</w:t>
      </w:r>
      <w:r w:rsidR="00C0042B">
        <w:rPr>
          <w:bCs/>
        </w:rPr>
        <w:t xml:space="preserve"> email outlining the details of this had been forwarded to Councillors and t</w:t>
      </w:r>
      <w:r w:rsidR="008A0AE2">
        <w:rPr>
          <w:bCs/>
        </w:rPr>
        <w:t>hey we</w:t>
      </w:r>
      <w:r w:rsidR="000C5CD1">
        <w:rPr>
          <w:bCs/>
        </w:rPr>
        <w:t xml:space="preserve">re asked to pass the details on to any </w:t>
      </w:r>
      <w:r w:rsidR="00493244">
        <w:rPr>
          <w:bCs/>
        </w:rPr>
        <w:t>local businesses who may be eligible.</w:t>
      </w:r>
    </w:p>
    <w:p w14:paraId="10BF5F05" w14:textId="17910B91" w:rsidR="00A6337A" w:rsidRDefault="00493244" w:rsidP="00493244">
      <w:pPr>
        <w:rPr>
          <w:b/>
          <w:u w:val="single"/>
        </w:rPr>
      </w:pPr>
      <w:r>
        <w:rPr>
          <w:b/>
        </w:rPr>
        <w:t>iii)</w:t>
      </w:r>
      <w:r>
        <w:rPr>
          <w:b/>
        </w:rPr>
        <w:tab/>
      </w:r>
      <w:r w:rsidR="001C7E45">
        <w:rPr>
          <w:b/>
          <w:u w:val="single"/>
        </w:rPr>
        <w:t>Public Forum</w:t>
      </w:r>
    </w:p>
    <w:p w14:paraId="23C0F48B" w14:textId="308D7DA8" w:rsidR="00447D5F" w:rsidRDefault="00447D5F" w:rsidP="001C7E45">
      <w:r>
        <w:rPr>
          <w:bCs/>
        </w:rPr>
        <w:t>No members of the public</w:t>
      </w:r>
      <w:r w:rsidR="00471379">
        <w:rPr>
          <w:bCs/>
        </w:rPr>
        <w:t xml:space="preserve"> attended</w:t>
      </w:r>
      <w:r>
        <w:rPr>
          <w:bCs/>
        </w:rPr>
        <w:t xml:space="preserve"> the meeting.</w:t>
      </w:r>
    </w:p>
    <w:p w14:paraId="5DE54C8E" w14:textId="77777777" w:rsidR="00B565EF" w:rsidRDefault="00040E15" w:rsidP="00B565EF">
      <w:r>
        <w:tab/>
      </w:r>
      <w:r w:rsidR="00A15E7B">
        <w:tab/>
      </w:r>
      <w:r w:rsidR="00A15E7B">
        <w:tab/>
      </w:r>
    </w:p>
    <w:p w14:paraId="3A8F7EC0" w14:textId="77777777" w:rsidR="00D92615" w:rsidRDefault="00D92615">
      <w:pPr>
        <w:rPr>
          <w:b/>
        </w:rPr>
      </w:pPr>
      <w:r>
        <w:rPr>
          <w:b/>
        </w:rPr>
        <w:br w:type="page"/>
      </w:r>
    </w:p>
    <w:p w14:paraId="40B6C225" w14:textId="37EDD84B" w:rsidR="007C651E" w:rsidRPr="0046236D" w:rsidRDefault="00644E67" w:rsidP="0046236D">
      <w:pPr>
        <w:rPr>
          <w:b/>
        </w:rPr>
      </w:pPr>
      <w:r>
        <w:rPr>
          <w:b/>
        </w:rPr>
        <w:lastRenderedPageBreak/>
        <w:t>5</w:t>
      </w:r>
      <w:r w:rsidR="0046236D">
        <w:rPr>
          <w:b/>
        </w:rPr>
        <w:t>.</w:t>
      </w:r>
      <w:r w:rsidR="0046236D">
        <w:rPr>
          <w:b/>
        </w:rPr>
        <w:tab/>
      </w:r>
      <w:r w:rsidR="00B565EF" w:rsidRPr="0046236D">
        <w:rPr>
          <w:b/>
          <w:u w:val="single"/>
        </w:rPr>
        <w:t>To Sign the Minutes of the Previous Meeting as a True Record</w:t>
      </w:r>
    </w:p>
    <w:p w14:paraId="2C9F6B95" w14:textId="16DC3FBA" w:rsidR="00162BC8" w:rsidRPr="00162BC8" w:rsidRDefault="007C651E" w:rsidP="00F12862">
      <w:r>
        <w:t xml:space="preserve">The minutes of </w:t>
      </w:r>
      <w:r w:rsidR="0058754C">
        <w:t xml:space="preserve">the meeting held </w:t>
      </w:r>
      <w:r w:rsidR="004F6B8B">
        <w:t xml:space="preserve">on </w:t>
      </w:r>
      <w:r w:rsidR="00C35DF9">
        <w:t>Thursday</w:t>
      </w:r>
      <w:r w:rsidR="0094715D">
        <w:t xml:space="preserve"> </w:t>
      </w:r>
      <w:r w:rsidR="00C74FCC">
        <w:t>22</w:t>
      </w:r>
      <w:r w:rsidR="00C74FCC" w:rsidRPr="00D92615">
        <w:rPr>
          <w:vertAlign w:val="superscript"/>
        </w:rPr>
        <w:t>nd</w:t>
      </w:r>
      <w:r w:rsidR="00D92615">
        <w:t xml:space="preserve"> April</w:t>
      </w:r>
      <w:r w:rsidR="00447D5F">
        <w:t xml:space="preserve"> 2021</w:t>
      </w:r>
      <w:r w:rsidR="0094715D">
        <w:t>,</w:t>
      </w:r>
      <w:r w:rsidR="00141F4A">
        <w:t xml:space="preserve"> had </w:t>
      </w:r>
      <w:r w:rsidR="00B0494D">
        <w:t xml:space="preserve">previously </w:t>
      </w:r>
      <w:r w:rsidR="0090721F">
        <w:t xml:space="preserve">been </w:t>
      </w:r>
      <w:r w:rsidR="00B0494D">
        <w:t>circulated</w:t>
      </w:r>
      <w:r w:rsidR="00141F4A">
        <w:t xml:space="preserve"> and </w:t>
      </w:r>
      <w:r w:rsidR="0094715D">
        <w:t xml:space="preserve">were </w:t>
      </w:r>
      <w:r w:rsidR="008934B9">
        <w:t>accepted as a true record of the meeting</w:t>
      </w:r>
      <w:r w:rsidR="00D96D47">
        <w:t>.</w:t>
      </w:r>
    </w:p>
    <w:p w14:paraId="617475AD" w14:textId="4BD34C7B" w:rsidR="00EE7226" w:rsidRDefault="00EE7226" w:rsidP="00F12862"/>
    <w:p w14:paraId="4C9785B4" w14:textId="223AC965" w:rsidR="00644E67" w:rsidRDefault="00644E67" w:rsidP="00F51AA5">
      <w:r>
        <w:rPr>
          <w:b/>
          <w:bCs/>
        </w:rPr>
        <w:t>6</w:t>
      </w:r>
      <w:r w:rsidR="0046236D">
        <w:rPr>
          <w:b/>
          <w:bCs/>
        </w:rPr>
        <w:t>.</w:t>
      </w:r>
      <w:r>
        <w:rPr>
          <w:b/>
          <w:bCs/>
        </w:rPr>
        <w:tab/>
      </w:r>
      <w:r>
        <w:rPr>
          <w:b/>
          <w:bCs/>
          <w:u w:val="single"/>
        </w:rPr>
        <w:t>Appointment of Vice-Chairman and Officers</w:t>
      </w:r>
    </w:p>
    <w:p w14:paraId="444CF458" w14:textId="038B4450" w:rsidR="00644E67" w:rsidRDefault="000A476A" w:rsidP="00F51AA5">
      <w:r>
        <w:t>Cllr Peake was proposed as Vice-Chairman and this was unanimously agreed.</w:t>
      </w:r>
    </w:p>
    <w:p w14:paraId="10C86F2E" w14:textId="5FBB8FDB" w:rsidR="000A476A" w:rsidRDefault="000A476A" w:rsidP="00F51AA5">
      <w:r>
        <w:t xml:space="preserve">Mrs White was </w:t>
      </w:r>
      <w:r w:rsidR="00B54043">
        <w:t>confirmed as Responsible Financial Officer.</w:t>
      </w:r>
    </w:p>
    <w:p w14:paraId="398ABF4B" w14:textId="1AD967F4" w:rsidR="00B54043" w:rsidRDefault="00B54043" w:rsidP="00F51AA5"/>
    <w:p w14:paraId="2175CEF7" w14:textId="23A16331" w:rsidR="00B54043" w:rsidRDefault="00B54043" w:rsidP="00F51AA5">
      <w:r>
        <w:rPr>
          <w:b/>
          <w:bCs/>
        </w:rPr>
        <w:t>7.</w:t>
      </w:r>
      <w:r>
        <w:tab/>
      </w:r>
      <w:r>
        <w:rPr>
          <w:b/>
          <w:bCs/>
          <w:u w:val="single"/>
        </w:rPr>
        <w:t>Annual Reviews</w:t>
      </w:r>
    </w:p>
    <w:p w14:paraId="01671E3B" w14:textId="4865A7B0" w:rsidR="00B54043" w:rsidRDefault="00B82FB0" w:rsidP="005500CB">
      <w:pPr>
        <w:ind w:left="720" w:hanging="720"/>
      </w:pPr>
      <w:r>
        <w:rPr>
          <w:b/>
          <w:bCs/>
        </w:rPr>
        <w:t>i)</w:t>
      </w:r>
      <w:r>
        <w:rPr>
          <w:b/>
          <w:bCs/>
        </w:rPr>
        <w:tab/>
        <w:t>Standing Orders</w:t>
      </w:r>
      <w:r w:rsidR="005500CB">
        <w:rPr>
          <w:b/>
          <w:bCs/>
        </w:rPr>
        <w:t xml:space="preserve"> – </w:t>
      </w:r>
      <w:r w:rsidR="005500CB">
        <w:t>Great Ashfield Parish Council Standing Orders 2018 (England) had been circulated</w:t>
      </w:r>
      <w:r w:rsidR="00075395">
        <w:t xml:space="preserve"> and reviewed.</w:t>
      </w:r>
      <w:r w:rsidR="005500CB">
        <w:t xml:space="preserve">  All Cllrs agreed no </w:t>
      </w:r>
      <w:r w:rsidR="00075395">
        <w:t>amendments</w:t>
      </w:r>
      <w:r w:rsidR="005500CB">
        <w:t xml:space="preserve"> were required.</w:t>
      </w:r>
    </w:p>
    <w:p w14:paraId="7A2A2D73" w14:textId="7EDEE479" w:rsidR="005500CB" w:rsidRDefault="005500CB" w:rsidP="00075395">
      <w:pPr>
        <w:ind w:left="720" w:hanging="720"/>
      </w:pPr>
      <w:r>
        <w:rPr>
          <w:b/>
          <w:bCs/>
        </w:rPr>
        <w:t>ii)</w:t>
      </w:r>
      <w:r>
        <w:rPr>
          <w:b/>
          <w:bCs/>
        </w:rPr>
        <w:tab/>
      </w:r>
      <w:r w:rsidR="00075395">
        <w:rPr>
          <w:b/>
          <w:bCs/>
        </w:rPr>
        <w:t xml:space="preserve">Financial Regulations </w:t>
      </w:r>
      <w:r w:rsidR="00075395">
        <w:t>– Great Ashfield Model Financial Regulations 2019 for England had been circulated and reviewed.  All Cllrs agreed no amendments were required.</w:t>
      </w:r>
    </w:p>
    <w:p w14:paraId="47EFF87B" w14:textId="4B10E3C0" w:rsidR="00075395" w:rsidRDefault="00075395" w:rsidP="00075395">
      <w:pPr>
        <w:ind w:left="720" w:hanging="720"/>
      </w:pPr>
      <w:r>
        <w:rPr>
          <w:b/>
          <w:bCs/>
        </w:rPr>
        <w:t>iii)</w:t>
      </w:r>
      <w:r>
        <w:rPr>
          <w:b/>
          <w:bCs/>
        </w:rPr>
        <w:tab/>
      </w:r>
      <w:r w:rsidR="006E2BD4">
        <w:rPr>
          <w:b/>
          <w:bCs/>
        </w:rPr>
        <w:t>Financial Risk Assessment</w:t>
      </w:r>
      <w:r w:rsidR="0074295C">
        <w:rPr>
          <w:b/>
          <w:bCs/>
        </w:rPr>
        <w:t xml:space="preserve"> – </w:t>
      </w:r>
      <w:r w:rsidR="0074295C">
        <w:t>Great Ashfield Parish Council Risk Assessment and Management (Financial) had been circulated and all Cllrs agreed no further amendments were required.</w:t>
      </w:r>
    </w:p>
    <w:p w14:paraId="61FE1F94" w14:textId="5739FEDD" w:rsidR="0074295C" w:rsidRPr="00134FBF" w:rsidRDefault="008B172A" w:rsidP="003B53B6">
      <w:pPr>
        <w:ind w:left="720" w:hanging="720"/>
      </w:pPr>
      <w:r>
        <w:rPr>
          <w:b/>
          <w:bCs/>
        </w:rPr>
        <w:t>i</w:t>
      </w:r>
      <w:r w:rsidR="0074295C">
        <w:rPr>
          <w:b/>
          <w:bCs/>
        </w:rPr>
        <w:t>v)</w:t>
      </w:r>
      <w:r w:rsidR="0074295C">
        <w:rPr>
          <w:b/>
          <w:bCs/>
        </w:rPr>
        <w:tab/>
      </w:r>
      <w:r w:rsidR="00134FBF">
        <w:rPr>
          <w:b/>
          <w:bCs/>
        </w:rPr>
        <w:t>Review of Policies</w:t>
      </w:r>
      <w:r w:rsidR="00134FBF">
        <w:t xml:space="preserve"> – Great Ashfield Parish Council Internal Control</w:t>
      </w:r>
      <w:r w:rsidR="003B53B6">
        <w:t xml:space="preserve"> Statement for the year ending 31 March 2022 and the associated Great Ashfield Parish Council Internal Control Report had been circulated and reviewed and all Cllrs agreed no further amendments were required.</w:t>
      </w:r>
    </w:p>
    <w:p w14:paraId="1DFEF1FC" w14:textId="77777777" w:rsidR="00644E67" w:rsidRDefault="00644E67" w:rsidP="00F51AA5">
      <w:pPr>
        <w:rPr>
          <w:b/>
          <w:bCs/>
        </w:rPr>
      </w:pPr>
    </w:p>
    <w:p w14:paraId="3865AA3D" w14:textId="200FDBDB" w:rsidR="001567B6" w:rsidRDefault="008B172A" w:rsidP="00F51AA5">
      <w:pPr>
        <w:rPr>
          <w:b/>
          <w:u w:val="single"/>
        </w:rPr>
      </w:pPr>
      <w:r>
        <w:rPr>
          <w:b/>
          <w:bCs/>
        </w:rPr>
        <w:t>8</w:t>
      </w:r>
      <w:r w:rsidR="00644E67">
        <w:rPr>
          <w:b/>
          <w:bCs/>
        </w:rPr>
        <w:t>.</w:t>
      </w:r>
      <w:r w:rsidR="0046236D">
        <w:rPr>
          <w:b/>
          <w:bCs/>
        </w:rPr>
        <w:tab/>
      </w:r>
      <w:r w:rsidR="00162BC8">
        <w:rPr>
          <w:b/>
          <w:u w:val="single"/>
        </w:rPr>
        <w:t>Quiet Lanes Initiative</w:t>
      </w:r>
    </w:p>
    <w:p w14:paraId="41EDC603" w14:textId="20BBAA18" w:rsidR="00DB7AA6" w:rsidRDefault="00A03E62" w:rsidP="00F51AA5">
      <w:pPr>
        <w:rPr>
          <w:bCs/>
        </w:rPr>
      </w:pPr>
      <w:r>
        <w:rPr>
          <w:bCs/>
        </w:rPr>
        <w:t>The following report had been prepared by Cllr Peake and circulated prior to the meeting.</w:t>
      </w:r>
    </w:p>
    <w:p w14:paraId="23C7704F" w14:textId="77777777" w:rsidR="00877F8B" w:rsidRDefault="00877F8B" w:rsidP="00281726">
      <w:pPr>
        <w:shd w:val="clear" w:color="auto" w:fill="FFFFFF"/>
        <w:rPr>
          <w:bCs/>
        </w:rPr>
      </w:pPr>
    </w:p>
    <w:p w14:paraId="44BF8078" w14:textId="515422CA" w:rsidR="00281726" w:rsidRDefault="00281726" w:rsidP="00281726">
      <w:pPr>
        <w:shd w:val="clear" w:color="auto" w:fill="FFFFFF"/>
        <w:rPr>
          <w:color w:val="000000"/>
        </w:rPr>
      </w:pPr>
      <w:r>
        <w:rPr>
          <w:rFonts w:ascii="Helvetica" w:eastAsia="Times New Roman" w:hAnsi="Helvetica" w:cstheme="minorHAnsi"/>
          <w:color w:val="333333"/>
          <w:sz w:val="20"/>
          <w:szCs w:val="24"/>
        </w:rPr>
        <w:t>Following the decision to proceed, made at the Parish Council meeting on 22 April, the signage and costings have been confirmed to the QLS project team. They will arrange formal public notification via press and public notices. The notices on the routes are planned for around 24 May. This starts a wider consultation by Suffolk Highways that runs to 14 June.  </w:t>
      </w:r>
    </w:p>
    <w:p w14:paraId="01B04913" w14:textId="77777777" w:rsidR="00281726" w:rsidRDefault="00281726" w:rsidP="00281726">
      <w:pPr>
        <w:shd w:val="clear" w:color="auto" w:fill="FFFFFF"/>
        <w:rPr>
          <w:color w:val="000000"/>
        </w:rPr>
      </w:pPr>
      <w:r>
        <w:rPr>
          <w:rFonts w:ascii="Helvetica" w:eastAsia="Times New Roman" w:hAnsi="Helvetica" w:cstheme="minorHAnsi"/>
          <w:color w:val="333333"/>
          <w:sz w:val="20"/>
          <w:szCs w:val="24"/>
        </w:rPr>
        <w:t xml:space="preserve">If approved by Suffolk Highways, then formal designation and signage should be completed by the end of July. </w:t>
      </w:r>
      <w:r>
        <w:rPr>
          <w:rFonts w:ascii="Helvetica" w:eastAsia="Times New Roman" w:hAnsi="Helvetica" w:cstheme="minorHAnsi"/>
          <w:b/>
          <w:bCs/>
          <w:color w:val="333333"/>
          <w:sz w:val="20"/>
          <w:szCs w:val="24"/>
        </w:rPr>
        <w:t>NB</w:t>
      </w:r>
      <w:r>
        <w:rPr>
          <w:rFonts w:ascii="Helvetica" w:eastAsia="Times New Roman" w:hAnsi="Helvetica" w:cstheme="minorHAnsi"/>
          <w:color w:val="333333"/>
          <w:sz w:val="20"/>
          <w:szCs w:val="24"/>
        </w:rPr>
        <w:t xml:space="preserve"> Highways scheduling has not always run to plan. </w:t>
      </w:r>
    </w:p>
    <w:p w14:paraId="41526DA3" w14:textId="025DD022" w:rsidR="00281726" w:rsidRPr="004178CA" w:rsidRDefault="00281726" w:rsidP="00281726">
      <w:pPr>
        <w:shd w:val="clear" w:color="auto" w:fill="FFFFFF"/>
        <w:rPr>
          <w:color w:val="000000"/>
        </w:rPr>
      </w:pPr>
      <w:r>
        <w:rPr>
          <w:rFonts w:ascii="Helvetica" w:eastAsia="Times New Roman" w:hAnsi="Helvetica" w:cstheme="minorHAnsi"/>
          <w:color w:val="333333"/>
          <w:sz w:val="20"/>
          <w:szCs w:val="24"/>
        </w:rPr>
        <w:t>The QLS project has proved popular with more villages trying to join. The project team are now seeking voluntary contributions from already scheduled villages, like us, in order to add new villages. The suggestion is £150.  </w:t>
      </w:r>
      <w:r w:rsidR="000D6986">
        <w:rPr>
          <w:color w:val="000000"/>
        </w:rPr>
        <w:t xml:space="preserve">However, </w:t>
      </w:r>
      <w:r w:rsidR="000D6986">
        <w:rPr>
          <w:rFonts w:ascii="Helvetica" w:eastAsia="Times New Roman" w:hAnsi="Helvetica" w:cstheme="minorHAnsi"/>
          <w:color w:val="333333"/>
          <w:sz w:val="20"/>
          <w:szCs w:val="24"/>
        </w:rPr>
        <w:t>t</w:t>
      </w:r>
      <w:r>
        <w:rPr>
          <w:rFonts w:ascii="Helvetica" w:eastAsia="Times New Roman" w:hAnsi="Helvetica" w:cstheme="minorHAnsi"/>
          <w:color w:val="333333"/>
          <w:sz w:val="20"/>
          <w:szCs w:val="24"/>
        </w:rPr>
        <w:t xml:space="preserve">here are other calls on </w:t>
      </w:r>
      <w:r w:rsidR="004178CA">
        <w:rPr>
          <w:rFonts w:ascii="Helvetica" w:eastAsia="Times New Roman" w:hAnsi="Helvetica" w:cstheme="minorHAnsi"/>
          <w:color w:val="333333"/>
          <w:sz w:val="20"/>
          <w:szCs w:val="24"/>
        </w:rPr>
        <w:t>the Parish Council’s</w:t>
      </w:r>
      <w:r>
        <w:rPr>
          <w:rFonts w:ascii="Helvetica" w:eastAsia="Times New Roman" w:hAnsi="Helvetica" w:cstheme="minorHAnsi"/>
          <w:color w:val="333333"/>
          <w:sz w:val="20"/>
          <w:szCs w:val="24"/>
        </w:rPr>
        <w:t xml:space="preserve"> budget that take priority</w:t>
      </w:r>
      <w:r w:rsidR="00324998">
        <w:rPr>
          <w:rFonts w:ascii="Helvetica" w:eastAsia="Times New Roman" w:hAnsi="Helvetica" w:cstheme="minorHAnsi"/>
          <w:color w:val="333333"/>
          <w:sz w:val="20"/>
          <w:szCs w:val="24"/>
        </w:rPr>
        <w:t>.</w:t>
      </w:r>
      <w:r w:rsidR="004178CA">
        <w:rPr>
          <w:color w:val="000000"/>
        </w:rPr>
        <w:t xml:space="preserve"> Cllr Peake to </w:t>
      </w:r>
      <w:r>
        <w:rPr>
          <w:rFonts w:ascii="Helvetica" w:eastAsia="Times New Roman" w:hAnsi="Helvetica" w:cstheme="minorHAnsi"/>
          <w:color w:val="333333"/>
          <w:sz w:val="20"/>
          <w:szCs w:val="24"/>
        </w:rPr>
        <w:t>confirm to the QLS team</w:t>
      </w:r>
      <w:r w:rsidR="003F786F">
        <w:rPr>
          <w:rFonts w:ascii="Helvetica" w:eastAsia="Times New Roman" w:hAnsi="Helvetica" w:cstheme="minorHAnsi"/>
          <w:color w:val="333333"/>
          <w:sz w:val="20"/>
          <w:szCs w:val="24"/>
        </w:rPr>
        <w:t xml:space="preserve">.  </w:t>
      </w:r>
    </w:p>
    <w:p w14:paraId="72153212" w14:textId="5023E146" w:rsidR="00162BC8" w:rsidRDefault="00162BC8" w:rsidP="00F51AA5">
      <w:pPr>
        <w:rPr>
          <w:b/>
          <w:u w:val="single"/>
        </w:rPr>
      </w:pPr>
    </w:p>
    <w:p w14:paraId="0B86207C" w14:textId="2D80F0EE" w:rsidR="00FC1D84" w:rsidRPr="00B07B85" w:rsidRDefault="00FC1D84" w:rsidP="00F51AA5">
      <w:pPr>
        <w:rPr>
          <w:b/>
        </w:rPr>
      </w:pPr>
      <w:r w:rsidRPr="00B07B85">
        <w:rPr>
          <w:b/>
        </w:rPr>
        <w:t>Cllrs unanimously supported this course of action.</w:t>
      </w:r>
    </w:p>
    <w:p w14:paraId="2616B530" w14:textId="77777777" w:rsidR="00FC1D84" w:rsidRDefault="00FC1D84" w:rsidP="0097310F">
      <w:pPr>
        <w:rPr>
          <w:b/>
        </w:rPr>
      </w:pPr>
    </w:p>
    <w:p w14:paraId="5B132903" w14:textId="03C20013" w:rsidR="005C64FE" w:rsidRPr="005C64FE" w:rsidRDefault="008B172A" w:rsidP="005C64FE">
      <w:pPr>
        <w:rPr>
          <w:b/>
          <w:u w:val="single"/>
        </w:rPr>
      </w:pPr>
      <w:r>
        <w:rPr>
          <w:b/>
        </w:rPr>
        <w:t>9</w:t>
      </w:r>
      <w:r w:rsidR="00545E64">
        <w:rPr>
          <w:b/>
        </w:rPr>
        <w:t>.</w:t>
      </w:r>
      <w:r w:rsidR="00236083">
        <w:rPr>
          <w:b/>
        </w:rPr>
        <w:tab/>
      </w:r>
      <w:r w:rsidR="005C64FE" w:rsidRPr="005C64FE">
        <w:rPr>
          <w:b/>
          <w:sz w:val="24"/>
          <w:szCs w:val="24"/>
          <w:u w:val="single"/>
        </w:rPr>
        <w:t xml:space="preserve">Community Speed Watch (CSW) </w:t>
      </w:r>
      <w:r w:rsidR="005C64FE">
        <w:rPr>
          <w:b/>
          <w:sz w:val="24"/>
          <w:szCs w:val="24"/>
          <w:u w:val="single"/>
        </w:rPr>
        <w:t>U</w:t>
      </w:r>
      <w:r w:rsidR="005C64FE" w:rsidRPr="005C64FE">
        <w:rPr>
          <w:b/>
          <w:sz w:val="24"/>
          <w:szCs w:val="24"/>
          <w:u w:val="single"/>
        </w:rPr>
        <w:t>pdate</w:t>
      </w:r>
    </w:p>
    <w:p w14:paraId="0919353B" w14:textId="77777777" w:rsidR="005C64FE" w:rsidRDefault="005C64FE" w:rsidP="005C64FE">
      <w:pPr>
        <w:spacing w:after="120" w:line="240" w:lineRule="auto"/>
        <w:jc w:val="both"/>
        <w:rPr>
          <w:bCs/>
          <w:sz w:val="24"/>
          <w:szCs w:val="24"/>
        </w:rPr>
      </w:pPr>
      <w:r>
        <w:rPr>
          <w:bCs/>
          <w:sz w:val="24"/>
          <w:szCs w:val="24"/>
        </w:rPr>
        <w:t>Cllr Stick provided the following update concerning the activities of Community Speed Watch since the last meeting and developments in connection with parking issues along Elmswell Road.</w:t>
      </w:r>
    </w:p>
    <w:p w14:paraId="271BC372" w14:textId="77777777" w:rsidR="005C64FE" w:rsidRPr="00AD77C9" w:rsidRDefault="005C64FE" w:rsidP="005C64FE">
      <w:pPr>
        <w:spacing w:after="120" w:line="240" w:lineRule="auto"/>
        <w:rPr>
          <w:b/>
          <w:sz w:val="24"/>
          <w:szCs w:val="24"/>
        </w:rPr>
      </w:pPr>
      <w:r>
        <w:rPr>
          <w:b/>
          <w:sz w:val="24"/>
          <w:szCs w:val="24"/>
        </w:rPr>
        <w:t>There are t</w:t>
      </w:r>
      <w:r w:rsidRPr="00AD77C9">
        <w:rPr>
          <w:b/>
          <w:sz w:val="24"/>
          <w:szCs w:val="24"/>
        </w:rPr>
        <w:t>hree main issues:</w:t>
      </w:r>
    </w:p>
    <w:p w14:paraId="6F25A9ED" w14:textId="77777777" w:rsidR="005C64FE" w:rsidRPr="00AD77C9" w:rsidRDefault="005C64FE" w:rsidP="005C64FE">
      <w:pPr>
        <w:pStyle w:val="ListParagraph"/>
        <w:numPr>
          <w:ilvl w:val="0"/>
          <w:numId w:val="14"/>
        </w:numPr>
        <w:spacing w:after="120" w:line="240" w:lineRule="auto"/>
        <w:rPr>
          <w:sz w:val="24"/>
          <w:szCs w:val="24"/>
        </w:rPr>
      </w:pPr>
      <w:r w:rsidRPr="00AD77C9">
        <w:rPr>
          <w:sz w:val="24"/>
          <w:szCs w:val="24"/>
        </w:rPr>
        <w:t>Replacement of CSW speed gun</w:t>
      </w:r>
    </w:p>
    <w:p w14:paraId="12F4EE2C" w14:textId="77777777" w:rsidR="005C64FE" w:rsidRPr="00AD77C9" w:rsidRDefault="005C64FE" w:rsidP="005C64FE">
      <w:pPr>
        <w:pStyle w:val="ListParagraph"/>
        <w:numPr>
          <w:ilvl w:val="0"/>
          <w:numId w:val="14"/>
        </w:numPr>
        <w:spacing w:after="120" w:line="240" w:lineRule="auto"/>
        <w:rPr>
          <w:sz w:val="24"/>
          <w:szCs w:val="24"/>
        </w:rPr>
      </w:pPr>
      <w:r w:rsidRPr="00AD77C9">
        <w:rPr>
          <w:sz w:val="24"/>
          <w:szCs w:val="24"/>
        </w:rPr>
        <w:t>Provision of Vehicle Activated Signs</w:t>
      </w:r>
      <w:r>
        <w:rPr>
          <w:sz w:val="24"/>
          <w:szCs w:val="24"/>
        </w:rPr>
        <w:t xml:space="preserve"> (VAS)</w:t>
      </w:r>
    </w:p>
    <w:p w14:paraId="5961D83D" w14:textId="77777777" w:rsidR="005C64FE" w:rsidRDefault="005C64FE" w:rsidP="005C64FE">
      <w:pPr>
        <w:pStyle w:val="ListParagraph"/>
        <w:numPr>
          <w:ilvl w:val="0"/>
          <w:numId w:val="14"/>
        </w:numPr>
        <w:spacing w:after="120" w:line="240" w:lineRule="auto"/>
        <w:rPr>
          <w:sz w:val="24"/>
          <w:szCs w:val="24"/>
        </w:rPr>
      </w:pPr>
      <w:r w:rsidRPr="00AD77C9">
        <w:rPr>
          <w:sz w:val="24"/>
          <w:szCs w:val="24"/>
        </w:rPr>
        <w:t>Parking on Elmswell Road</w:t>
      </w:r>
    </w:p>
    <w:p w14:paraId="41EE88E8" w14:textId="77777777" w:rsidR="005C64FE" w:rsidRDefault="005C64FE">
      <w:pPr>
        <w:rPr>
          <w:b/>
          <w:sz w:val="24"/>
          <w:szCs w:val="24"/>
        </w:rPr>
      </w:pPr>
      <w:r>
        <w:rPr>
          <w:b/>
          <w:sz w:val="24"/>
          <w:szCs w:val="24"/>
        </w:rPr>
        <w:br w:type="page"/>
      </w:r>
    </w:p>
    <w:p w14:paraId="19B1763A" w14:textId="54A4661F" w:rsidR="005C64FE" w:rsidRPr="00584FC1" w:rsidRDefault="005C64FE" w:rsidP="005C64FE">
      <w:pPr>
        <w:spacing w:after="120" w:line="240" w:lineRule="auto"/>
        <w:jc w:val="both"/>
        <w:rPr>
          <w:b/>
          <w:sz w:val="24"/>
          <w:szCs w:val="24"/>
        </w:rPr>
      </w:pPr>
      <w:r>
        <w:rPr>
          <w:b/>
          <w:sz w:val="24"/>
          <w:szCs w:val="24"/>
        </w:rPr>
        <w:lastRenderedPageBreak/>
        <w:t>CSW EQUIPMENT</w:t>
      </w:r>
    </w:p>
    <w:p w14:paraId="48114F49" w14:textId="77777777" w:rsidR="005C64FE" w:rsidRDefault="005C64FE" w:rsidP="005C64FE">
      <w:pPr>
        <w:spacing w:after="120" w:line="240" w:lineRule="auto"/>
        <w:jc w:val="both"/>
        <w:rPr>
          <w:sz w:val="24"/>
          <w:szCs w:val="24"/>
        </w:rPr>
      </w:pPr>
      <w:r>
        <w:rPr>
          <w:sz w:val="24"/>
          <w:szCs w:val="24"/>
        </w:rPr>
        <w:t xml:space="preserve">A </w:t>
      </w:r>
      <w:r w:rsidRPr="00AD77C9">
        <w:rPr>
          <w:sz w:val="24"/>
          <w:szCs w:val="24"/>
        </w:rPr>
        <w:t>Suffolk Constabulary Speed Watch administrator has given us an extra Speed Gun, batteries, a charger and CSW road signs. This is equipment that was no longer in use in Norfolk as Norfolk Constabulary replaced all of their equipment recently and gave their old equipment to Suffolk. This Speed Gun is now in the care of the Long Thurlow team members and cuts down on the hassle of having to pass the equipment back and fore between sessions.</w:t>
      </w:r>
    </w:p>
    <w:p w14:paraId="5B1B708B" w14:textId="77777777" w:rsidR="005C64FE" w:rsidRPr="00AD77C9" w:rsidRDefault="005C64FE" w:rsidP="005C64FE">
      <w:pPr>
        <w:spacing w:after="120" w:line="240" w:lineRule="auto"/>
        <w:jc w:val="both"/>
        <w:rPr>
          <w:sz w:val="24"/>
          <w:szCs w:val="24"/>
        </w:rPr>
      </w:pPr>
      <w:r>
        <w:rPr>
          <w:sz w:val="24"/>
          <w:szCs w:val="24"/>
        </w:rPr>
        <w:t>It has been confirmed t</w:t>
      </w:r>
      <w:r w:rsidRPr="00AD77C9">
        <w:rPr>
          <w:sz w:val="24"/>
          <w:szCs w:val="24"/>
        </w:rPr>
        <w:t>hat all the equipment we have is covered by Suffolk Constabulary insurance and, provided people are acting within official guidance, all CSW voluntee</w:t>
      </w:r>
      <w:r>
        <w:rPr>
          <w:sz w:val="24"/>
          <w:szCs w:val="24"/>
        </w:rPr>
        <w:t>rs are covered by the Constabulary</w:t>
      </w:r>
      <w:r w:rsidRPr="00AD77C9">
        <w:rPr>
          <w:sz w:val="24"/>
          <w:szCs w:val="24"/>
        </w:rPr>
        <w:t xml:space="preserve"> public liability insurance.</w:t>
      </w:r>
    </w:p>
    <w:p w14:paraId="46B97A35" w14:textId="77777777" w:rsidR="005C64FE" w:rsidRPr="00AD77C9" w:rsidRDefault="005C64FE" w:rsidP="005C64FE">
      <w:pPr>
        <w:spacing w:after="120" w:line="240" w:lineRule="auto"/>
        <w:jc w:val="both"/>
        <w:rPr>
          <w:sz w:val="24"/>
          <w:szCs w:val="24"/>
        </w:rPr>
      </w:pPr>
      <w:r w:rsidRPr="00AD77C9">
        <w:rPr>
          <w:sz w:val="24"/>
          <w:szCs w:val="24"/>
        </w:rPr>
        <w:t>However</w:t>
      </w:r>
      <w:r>
        <w:rPr>
          <w:sz w:val="24"/>
          <w:szCs w:val="24"/>
        </w:rPr>
        <w:t>,</w:t>
      </w:r>
      <w:r w:rsidRPr="00AD77C9">
        <w:rPr>
          <w:sz w:val="24"/>
          <w:szCs w:val="24"/>
        </w:rPr>
        <w:t xml:space="preserve"> we are responsible for paying for the mandatory calibration checks. This is in the region of £100 per device.</w:t>
      </w:r>
    </w:p>
    <w:p w14:paraId="54922ACE" w14:textId="77777777" w:rsidR="005C64FE" w:rsidRPr="00AD77C9" w:rsidRDefault="005C64FE" w:rsidP="005C64FE">
      <w:pPr>
        <w:spacing w:after="120" w:line="240" w:lineRule="auto"/>
        <w:jc w:val="both"/>
        <w:rPr>
          <w:rFonts w:eastAsia="Times New Roman" w:cs="Tahoma"/>
          <w:bCs/>
          <w:sz w:val="24"/>
          <w:szCs w:val="24"/>
          <w:lang w:eastAsia="en-GB"/>
        </w:rPr>
      </w:pPr>
      <w:r w:rsidRPr="00AD77C9">
        <w:rPr>
          <w:rFonts w:eastAsia="Times New Roman" w:cs="Times New Roman"/>
          <w:sz w:val="24"/>
          <w:szCs w:val="24"/>
          <w:lang w:eastAsia="en-GB"/>
        </w:rPr>
        <w:t xml:space="preserve">Sgt Steve Wright of the </w:t>
      </w:r>
      <w:r w:rsidRPr="00AD77C9">
        <w:rPr>
          <w:rFonts w:eastAsia="Times New Roman" w:cs="Tahoma"/>
          <w:bCs/>
          <w:sz w:val="24"/>
          <w:szCs w:val="24"/>
          <w:lang w:eastAsia="en-GB"/>
        </w:rPr>
        <w:t>Neighbourhood and Partnerships Team East, who is the Suffolk Constabulary Sergeant for Community Engagement, Crime Reduction, Community Speed Watch, Watch Schemes and Community Safety Accreditation Scheme has said:</w:t>
      </w:r>
    </w:p>
    <w:p w14:paraId="0680FBBA" w14:textId="77777777" w:rsidR="005C64FE" w:rsidRPr="00AD77C9" w:rsidRDefault="005C64FE" w:rsidP="005C64FE">
      <w:pPr>
        <w:spacing w:after="120" w:line="240" w:lineRule="auto"/>
        <w:ind w:left="720"/>
        <w:jc w:val="both"/>
        <w:rPr>
          <w:rFonts w:eastAsia="Times New Roman" w:cs="Times New Roman"/>
          <w:i/>
          <w:sz w:val="24"/>
          <w:szCs w:val="24"/>
          <w:lang w:eastAsia="en-GB"/>
        </w:rPr>
      </w:pPr>
      <w:r>
        <w:rPr>
          <w:rFonts w:eastAsia="Times New Roman" w:cs="Times New Roman"/>
          <w:i/>
          <w:sz w:val="24"/>
          <w:szCs w:val="24"/>
          <w:lang w:eastAsia="en-GB"/>
        </w:rPr>
        <w:t>The new approved device</w:t>
      </w:r>
      <w:r w:rsidRPr="00AD77C9">
        <w:rPr>
          <w:rFonts w:eastAsia="Times New Roman" w:cs="Times New Roman"/>
          <w:i/>
          <w:sz w:val="24"/>
          <w:szCs w:val="24"/>
          <w:lang w:eastAsia="en-GB"/>
        </w:rPr>
        <w:t xml:space="preserve"> I wa</w:t>
      </w:r>
      <w:r>
        <w:rPr>
          <w:rFonts w:eastAsia="Times New Roman" w:cs="Times New Roman"/>
          <w:i/>
          <w:sz w:val="24"/>
          <w:szCs w:val="24"/>
          <w:lang w:eastAsia="en-GB"/>
        </w:rPr>
        <w:t>nt to switch you all over to is</w:t>
      </w:r>
      <w:r w:rsidRPr="00AD77C9">
        <w:rPr>
          <w:rFonts w:eastAsia="Times New Roman" w:cs="Times New Roman"/>
          <w:i/>
          <w:sz w:val="24"/>
          <w:szCs w:val="24"/>
          <w:lang w:eastAsia="en-GB"/>
        </w:rPr>
        <w:t xml:space="preserve"> the Bushnell Velocity</w:t>
      </w:r>
      <w:r w:rsidRPr="00AD77C9">
        <w:rPr>
          <w:rFonts w:eastAsia="Times New Roman" w:cs="Times New Roman"/>
          <w:sz w:val="24"/>
          <w:szCs w:val="24"/>
          <w:lang w:eastAsia="en-GB"/>
        </w:rPr>
        <w:t xml:space="preserve"> </w:t>
      </w:r>
      <w:r w:rsidRPr="00AD77C9">
        <w:rPr>
          <w:rFonts w:eastAsia="Times New Roman" w:cs="Times New Roman"/>
          <w:i/>
          <w:sz w:val="24"/>
          <w:szCs w:val="24"/>
          <w:lang w:eastAsia="en-GB"/>
        </w:rPr>
        <w:t>Speed Guns</w:t>
      </w:r>
      <w:r>
        <w:rPr>
          <w:rFonts w:eastAsia="Times New Roman" w:cs="Times New Roman"/>
          <w:i/>
          <w:sz w:val="24"/>
          <w:szCs w:val="24"/>
          <w:lang w:eastAsia="en-GB"/>
        </w:rPr>
        <w:t>.</w:t>
      </w:r>
    </w:p>
    <w:p w14:paraId="1D45CEB6" w14:textId="77777777" w:rsidR="005C64FE" w:rsidRPr="00AD77C9" w:rsidRDefault="005C64FE" w:rsidP="005C64FE">
      <w:pPr>
        <w:spacing w:after="120" w:line="240" w:lineRule="auto"/>
        <w:ind w:left="720"/>
        <w:jc w:val="both"/>
        <w:rPr>
          <w:rFonts w:eastAsia="Times New Roman" w:cs="Times New Roman"/>
          <w:i/>
          <w:sz w:val="24"/>
          <w:szCs w:val="24"/>
          <w:lang w:eastAsia="en-GB"/>
        </w:rPr>
      </w:pPr>
      <w:r w:rsidRPr="00AD77C9">
        <w:rPr>
          <w:rFonts w:eastAsia="Times New Roman" w:cs="Times New Roman"/>
          <w:i/>
          <w:sz w:val="24"/>
          <w:szCs w:val="24"/>
          <w:lang w:eastAsia="en-GB"/>
        </w:rPr>
        <w:t>If as a Parish you have the finances available to purchase one of these devices, that would be great and you have our blessing to use them. No need for any cross checks for the first year</w:t>
      </w:r>
      <w:r>
        <w:rPr>
          <w:rFonts w:eastAsia="Times New Roman" w:cs="Times New Roman"/>
          <w:i/>
          <w:sz w:val="24"/>
          <w:szCs w:val="24"/>
          <w:lang w:eastAsia="en-GB"/>
        </w:rPr>
        <w:t>.</w:t>
      </w:r>
    </w:p>
    <w:p w14:paraId="1A17E22E" w14:textId="77777777" w:rsidR="005C64FE" w:rsidRPr="00AD77C9" w:rsidRDefault="005C64FE" w:rsidP="005C64FE">
      <w:pPr>
        <w:spacing w:after="120" w:line="240" w:lineRule="auto"/>
        <w:jc w:val="both"/>
        <w:rPr>
          <w:rFonts w:eastAsia="Times New Roman" w:cs="Times New Roman"/>
          <w:color w:val="000000"/>
          <w:sz w:val="24"/>
          <w:szCs w:val="24"/>
          <w:lang w:eastAsia="en-GB"/>
        </w:rPr>
      </w:pPr>
      <w:r w:rsidRPr="00AD77C9">
        <w:rPr>
          <w:rFonts w:eastAsia="Times New Roman" w:cs="Times New Roman"/>
          <w:color w:val="000000"/>
          <w:sz w:val="24"/>
          <w:szCs w:val="24"/>
          <w:lang w:eastAsia="en-GB"/>
        </w:rPr>
        <w:t>The lowest cost for a Bushnell gun we have found currently is £218.95 including VAT, without a case. Other sources like Amazon are all 'out of stock' in our searches so far.</w:t>
      </w:r>
    </w:p>
    <w:p w14:paraId="214CABD2" w14:textId="77777777" w:rsidR="005C64FE" w:rsidRPr="00AD77C9" w:rsidRDefault="005C64FE" w:rsidP="005C64FE">
      <w:pPr>
        <w:spacing w:after="120" w:line="240" w:lineRule="auto"/>
        <w:jc w:val="both"/>
        <w:rPr>
          <w:rFonts w:eastAsia="Times New Roman" w:cs="Times New Roman"/>
          <w:color w:val="000000"/>
          <w:sz w:val="24"/>
          <w:szCs w:val="24"/>
          <w:lang w:eastAsia="en-GB"/>
        </w:rPr>
      </w:pPr>
      <w:r w:rsidRPr="00AD77C9">
        <w:rPr>
          <w:rFonts w:eastAsia="Times New Roman" w:cs="Times New Roman"/>
          <w:color w:val="000000"/>
          <w:sz w:val="24"/>
          <w:szCs w:val="24"/>
          <w:lang w:eastAsia="en-GB"/>
        </w:rPr>
        <w:t>We could afford to purchase one of these as:</w:t>
      </w:r>
    </w:p>
    <w:p w14:paraId="1568581B" w14:textId="77777777" w:rsidR="005C64FE" w:rsidRPr="00AD77C9" w:rsidRDefault="005C64FE" w:rsidP="005C64FE">
      <w:pPr>
        <w:pStyle w:val="ListParagraph"/>
        <w:numPr>
          <w:ilvl w:val="0"/>
          <w:numId w:val="15"/>
        </w:numPr>
        <w:spacing w:after="120" w:line="240" w:lineRule="auto"/>
        <w:jc w:val="both"/>
        <w:rPr>
          <w:sz w:val="24"/>
          <w:szCs w:val="24"/>
        </w:rPr>
      </w:pPr>
      <w:r w:rsidRPr="00AD77C9">
        <w:rPr>
          <w:rFonts w:eastAsia="Times New Roman" w:cs="Times New Roman"/>
          <w:color w:val="000000"/>
          <w:sz w:val="24"/>
          <w:szCs w:val="24"/>
          <w:lang w:eastAsia="en-GB"/>
        </w:rPr>
        <w:t xml:space="preserve">We could use what is left of the locality grant from </w:t>
      </w:r>
      <w:r>
        <w:rPr>
          <w:rFonts w:eastAsia="Times New Roman" w:cs="Times New Roman"/>
          <w:color w:val="000000"/>
          <w:sz w:val="24"/>
          <w:szCs w:val="24"/>
          <w:lang w:eastAsia="en-GB"/>
        </w:rPr>
        <w:t>our District Councillor</w:t>
      </w:r>
      <w:r w:rsidRPr="00AD77C9">
        <w:rPr>
          <w:rFonts w:eastAsia="Times New Roman" w:cs="Times New Roman"/>
          <w:color w:val="000000"/>
          <w:sz w:val="24"/>
          <w:szCs w:val="24"/>
          <w:lang w:eastAsia="en-GB"/>
        </w:rPr>
        <w:t xml:space="preserve"> which was used to purchase bin stickers for free distribution in the 40 and 60mph areas of the village. There is £120.50 remaining from that.</w:t>
      </w:r>
    </w:p>
    <w:p w14:paraId="5F08BBDA" w14:textId="77777777" w:rsidR="005C64FE" w:rsidRPr="00AD77C9" w:rsidRDefault="005C64FE" w:rsidP="005C64FE">
      <w:pPr>
        <w:pStyle w:val="ListParagraph"/>
        <w:numPr>
          <w:ilvl w:val="0"/>
          <w:numId w:val="15"/>
        </w:numPr>
        <w:spacing w:after="120" w:line="240" w:lineRule="auto"/>
        <w:jc w:val="both"/>
        <w:rPr>
          <w:sz w:val="24"/>
          <w:szCs w:val="24"/>
        </w:rPr>
      </w:pPr>
      <w:r w:rsidRPr="00AD77C9">
        <w:rPr>
          <w:rFonts w:eastAsia="Times New Roman" w:cs="Times New Roman"/>
          <w:color w:val="000000"/>
          <w:sz w:val="24"/>
          <w:szCs w:val="24"/>
          <w:lang w:eastAsia="en-GB"/>
        </w:rPr>
        <w:t xml:space="preserve">To my knowledge the outstanding £115 </w:t>
      </w:r>
      <w:r w:rsidRPr="00AD77C9">
        <w:rPr>
          <w:sz w:val="24"/>
          <w:szCs w:val="24"/>
        </w:rPr>
        <w:t>we have received as a ‘COVID’ grant has not been earmarked for any other expenditure.</w:t>
      </w:r>
    </w:p>
    <w:p w14:paraId="6D1B954D" w14:textId="77777777" w:rsidR="005C64FE" w:rsidRPr="00AD77C9" w:rsidRDefault="005C64FE" w:rsidP="005C64FE">
      <w:pPr>
        <w:pStyle w:val="ListParagraph"/>
        <w:numPr>
          <w:ilvl w:val="0"/>
          <w:numId w:val="15"/>
        </w:numPr>
        <w:spacing w:after="120" w:line="240" w:lineRule="auto"/>
        <w:jc w:val="both"/>
        <w:rPr>
          <w:sz w:val="24"/>
          <w:szCs w:val="24"/>
        </w:rPr>
      </w:pPr>
      <w:r w:rsidRPr="00AD77C9">
        <w:rPr>
          <w:sz w:val="24"/>
          <w:szCs w:val="24"/>
        </w:rPr>
        <w:t xml:space="preserve">We will be saving on paying </w:t>
      </w:r>
      <w:r>
        <w:rPr>
          <w:sz w:val="24"/>
          <w:szCs w:val="24"/>
        </w:rPr>
        <w:t xml:space="preserve">for an accountant </w:t>
      </w:r>
      <w:r w:rsidRPr="00AD77C9">
        <w:rPr>
          <w:sz w:val="24"/>
          <w:szCs w:val="24"/>
        </w:rPr>
        <w:t>in future as this will be dealt with in-house.</w:t>
      </w:r>
    </w:p>
    <w:p w14:paraId="563B9585" w14:textId="77777777" w:rsidR="005C64FE" w:rsidRPr="00FB3192" w:rsidRDefault="005C64FE" w:rsidP="005C64FE">
      <w:pPr>
        <w:pStyle w:val="ListParagraph"/>
        <w:numPr>
          <w:ilvl w:val="0"/>
          <w:numId w:val="15"/>
        </w:numPr>
        <w:spacing w:after="120" w:line="240" w:lineRule="auto"/>
        <w:jc w:val="both"/>
        <w:rPr>
          <w:sz w:val="24"/>
          <w:szCs w:val="24"/>
        </w:rPr>
      </w:pPr>
      <w:r w:rsidRPr="00AD77C9">
        <w:rPr>
          <w:sz w:val="24"/>
          <w:szCs w:val="24"/>
        </w:rPr>
        <w:t xml:space="preserve">We will be saving on the £100 calibration check </w:t>
      </w:r>
      <w:r>
        <w:rPr>
          <w:sz w:val="24"/>
          <w:szCs w:val="24"/>
        </w:rPr>
        <w:t xml:space="preserve">due later this year </w:t>
      </w:r>
      <w:r w:rsidRPr="00AD77C9">
        <w:rPr>
          <w:sz w:val="24"/>
          <w:szCs w:val="24"/>
        </w:rPr>
        <w:t>for the existing gun.</w:t>
      </w:r>
    </w:p>
    <w:p w14:paraId="46E3F48B" w14:textId="77777777" w:rsidR="005C64FE" w:rsidRPr="005A3F6E" w:rsidRDefault="005C64FE" w:rsidP="005C64FE">
      <w:pPr>
        <w:spacing w:after="120" w:line="240" w:lineRule="auto"/>
        <w:jc w:val="both"/>
        <w:rPr>
          <w:b/>
          <w:bCs/>
          <w:sz w:val="24"/>
          <w:szCs w:val="24"/>
        </w:rPr>
      </w:pPr>
      <w:r w:rsidRPr="005A3F6E">
        <w:rPr>
          <w:b/>
          <w:bCs/>
          <w:sz w:val="24"/>
          <w:szCs w:val="24"/>
        </w:rPr>
        <w:t>The Speed Watch team would like the Parish Council to agree to allow this money to be used for the purchase of a new Bushnell Velocity Speed Gun.</w:t>
      </w:r>
    </w:p>
    <w:p w14:paraId="3229618C" w14:textId="77777777" w:rsidR="005C64FE" w:rsidRPr="005A3F6E" w:rsidRDefault="005C64FE" w:rsidP="005C64FE">
      <w:pPr>
        <w:spacing w:after="120" w:line="240" w:lineRule="auto"/>
        <w:jc w:val="both"/>
        <w:rPr>
          <w:rFonts w:ascii="Calibri" w:eastAsia="Times New Roman" w:hAnsi="Calibri" w:cs="Times New Roman"/>
          <w:b/>
          <w:bCs/>
          <w:color w:val="000000"/>
          <w:sz w:val="24"/>
          <w:szCs w:val="24"/>
          <w:lang w:eastAsia="en-GB"/>
        </w:rPr>
      </w:pPr>
      <w:r w:rsidRPr="005A3F6E">
        <w:rPr>
          <w:b/>
          <w:bCs/>
          <w:sz w:val="24"/>
          <w:szCs w:val="24"/>
        </w:rPr>
        <w:t>Cllrs unanimously voted in favour of the purchase of a new Speed Gun, as specified.</w:t>
      </w:r>
    </w:p>
    <w:p w14:paraId="789004A8" w14:textId="77777777" w:rsidR="005C64FE" w:rsidRPr="00AD77C9" w:rsidRDefault="005C64FE" w:rsidP="005C64FE">
      <w:pPr>
        <w:spacing w:after="120" w:line="240" w:lineRule="auto"/>
        <w:jc w:val="both"/>
        <w:rPr>
          <w:rFonts w:eastAsia="Times New Roman" w:cs="Times New Roman"/>
          <w:b/>
          <w:color w:val="000000"/>
          <w:sz w:val="24"/>
          <w:szCs w:val="24"/>
          <w:lang w:eastAsia="en-GB"/>
        </w:rPr>
      </w:pPr>
      <w:r w:rsidRPr="00AD77C9">
        <w:rPr>
          <w:rFonts w:eastAsia="Times New Roman" w:cs="Times New Roman"/>
          <w:b/>
          <w:color w:val="000000"/>
          <w:sz w:val="24"/>
          <w:szCs w:val="24"/>
          <w:lang w:eastAsia="en-GB"/>
        </w:rPr>
        <w:t>V</w:t>
      </w:r>
      <w:r>
        <w:rPr>
          <w:rFonts w:eastAsia="Times New Roman" w:cs="Times New Roman"/>
          <w:b/>
          <w:color w:val="000000"/>
          <w:sz w:val="24"/>
          <w:szCs w:val="24"/>
          <w:lang w:eastAsia="en-GB"/>
        </w:rPr>
        <w:t>EHICLE ACTIVATED SIGNS</w:t>
      </w:r>
    </w:p>
    <w:p w14:paraId="480FA834" w14:textId="77777777" w:rsidR="005C64FE" w:rsidRPr="00AD77C9" w:rsidRDefault="005C64FE" w:rsidP="005C64FE">
      <w:pPr>
        <w:spacing w:after="120" w:line="240" w:lineRule="auto"/>
        <w:jc w:val="both"/>
        <w:rPr>
          <w:rFonts w:eastAsia="Times New Roman" w:cs="Times New Roman"/>
          <w:color w:val="000000"/>
          <w:sz w:val="24"/>
          <w:szCs w:val="24"/>
          <w:lang w:eastAsia="en-GB"/>
        </w:rPr>
      </w:pPr>
      <w:r w:rsidRPr="00AD77C9">
        <w:rPr>
          <w:rFonts w:eastAsia="Times New Roman" w:cs="Times New Roman"/>
          <w:color w:val="000000"/>
          <w:sz w:val="24"/>
          <w:szCs w:val="24"/>
          <w:lang w:eastAsia="en-GB"/>
        </w:rPr>
        <w:t xml:space="preserve">At our last meeting we discussed the need for more flashing signs through the village. Following on from </w:t>
      </w:r>
      <w:r>
        <w:rPr>
          <w:rFonts w:eastAsia="Times New Roman" w:cs="Times New Roman"/>
          <w:color w:val="000000"/>
          <w:sz w:val="24"/>
          <w:szCs w:val="24"/>
          <w:lang w:eastAsia="en-GB"/>
        </w:rPr>
        <w:t>our County Councillor’s</w:t>
      </w:r>
      <w:r w:rsidRPr="00AD77C9">
        <w:rPr>
          <w:rFonts w:eastAsia="Times New Roman" w:cs="Times New Roman"/>
          <w:color w:val="000000"/>
          <w:sz w:val="24"/>
          <w:szCs w:val="24"/>
          <w:lang w:eastAsia="en-GB"/>
        </w:rPr>
        <w:t xml:space="preserve"> recommendation at the last meeting I contacted </w:t>
      </w:r>
      <w:r>
        <w:rPr>
          <w:rFonts w:eastAsia="Times New Roman" w:cs="Times New Roman"/>
          <w:color w:val="000000"/>
          <w:sz w:val="24"/>
          <w:szCs w:val="24"/>
          <w:lang w:eastAsia="en-GB"/>
        </w:rPr>
        <w:t>a local</w:t>
      </w:r>
      <w:r w:rsidRPr="00AD77C9">
        <w:rPr>
          <w:rFonts w:eastAsia="Times New Roman" w:cs="Times New Roman"/>
          <w:color w:val="000000"/>
          <w:sz w:val="24"/>
          <w:szCs w:val="24"/>
          <w:lang w:eastAsia="en-GB"/>
        </w:rPr>
        <w:t xml:space="preserve"> Parish Council about their </w:t>
      </w:r>
      <w:r>
        <w:rPr>
          <w:rFonts w:eastAsia="Times New Roman" w:cs="Times New Roman"/>
          <w:color w:val="000000"/>
          <w:sz w:val="24"/>
          <w:szCs w:val="24"/>
          <w:lang w:eastAsia="en-GB"/>
        </w:rPr>
        <w:t>Vehicle Activated Signs (VAS). T</w:t>
      </w:r>
      <w:r w:rsidRPr="00AD77C9">
        <w:rPr>
          <w:rFonts w:eastAsia="Times New Roman" w:cs="Times New Roman"/>
          <w:color w:val="000000"/>
          <w:sz w:val="24"/>
          <w:szCs w:val="24"/>
          <w:lang w:eastAsia="en-GB"/>
        </w:rPr>
        <w:t>he</w:t>
      </w:r>
      <w:r>
        <w:rPr>
          <w:rFonts w:eastAsia="Times New Roman" w:cs="Times New Roman"/>
          <w:color w:val="000000"/>
          <w:sz w:val="24"/>
          <w:szCs w:val="24"/>
          <w:lang w:eastAsia="en-GB"/>
        </w:rPr>
        <w:t>y responded as follows:</w:t>
      </w:r>
    </w:p>
    <w:p w14:paraId="1BB4A072" w14:textId="77777777" w:rsidR="005C64FE" w:rsidRPr="00AD77C9" w:rsidRDefault="005C64FE" w:rsidP="005C64FE">
      <w:pPr>
        <w:spacing w:after="120" w:line="240" w:lineRule="auto"/>
        <w:ind w:left="720"/>
        <w:jc w:val="both"/>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Pr="00AD77C9">
        <w:rPr>
          <w:rFonts w:eastAsia="Times New Roman" w:cs="Times New Roman"/>
          <w:i/>
          <w:color w:val="000000"/>
          <w:sz w:val="24"/>
          <w:szCs w:val="24"/>
          <w:lang w:eastAsia="en-GB"/>
        </w:rPr>
        <w:t>Our solar panelled VAS were purchased entirely from precept funds from Elan City and have been well received by villagers and further afield.</w:t>
      </w:r>
    </w:p>
    <w:p w14:paraId="7B7BE8D0" w14:textId="77777777" w:rsidR="005C64FE" w:rsidRPr="00AD77C9" w:rsidRDefault="005C64FE" w:rsidP="005C64FE">
      <w:pPr>
        <w:spacing w:after="120" w:line="240" w:lineRule="auto"/>
        <w:ind w:left="720"/>
        <w:jc w:val="both"/>
        <w:rPr>
          <w:rFonts w:eastAsia="Times New Roman" w:cs="Times New Roman"/>
          <w:i/>
          <w:color w:val="000000"/>
          <w:sz w:val="24"/>
          <w:szCs w:val="24"/>
          <w:lang w:eastAsia="en-GB"/>
        </w:rPr>
      </w:pPr>
      <w:r w:rsidRPr="00AD77C9">
        <w:rPr>
          <w:rFonts w:eastAsia="Times New Roman" w:cs="Times New Roman"/>
          <w:i/>
          <w:color w:val="000000"/>
          <w:sz w:val="24"/>
          <w:szCs w:val="24"/>
          <w:lang w:eastAsia="en-GB"/>
        </w:rPr>
        <w:lastRenderedPageBreak/>
        <w:t>We have experienced very little issues with the VAS themselves, however the S</w:t>
      </w:r>
      <w:r>
        <w:rPr>
          <w:rFonts w:eastAsia="Times New Roman" w:cs="Times New Roman"/>
          <w:i/>
          <w:color w:val="000000"/>
          <w:sz w:val="24"/>
          <w:szCs w:val="24"/>
          <w:lang w:eastAsia="en-GB"/>
        </w:rPr>
        <w:t xml:space="preserve">uffolk </w:t>
      </w:r>
      <w:r w:rsidRPr="00AD77C9">
        <w:rPr>
          <w:rFonts w:eastAsia="Times New Roman" w:cs="Times New Roman"/>
          <w:i/>
          <w:color w:val="000000"/>
          <w:sz w:val="24"/>
          <w:szCs w:val="24"/>
          <w:lang w:eastAsia="en-GB"/>
        </w:rPr>
        <w:t>C</w:t>
      </w:r>
      <w:r>
        <w:rPr>
          <w:rFonts w:eastAsia="Times New Roman" w:cs="Times New Roman"/>
          <w:i/>
          <w:color w:val="000000"/>
          <w:sz w:val="24"/>
          <w:szCs w:val="24"/>
          <w:lang w:eastAsia="en-GB"/>
        </w:rPr>
        <w:t xml:space="preserve">ounty </w:t>
      </w:r>
      <w:r w:rsidRPr="00AD77C9">
        <w:rPr>
          <w:rFonts w:eastAsia="Times New Roman" w:cs="Times New Roman"/>
          <w:i/>
          <w:color w:val="000000"/>
          <w:sz w:val="24"/>
          <w:szCs w:val="24"/>
          <w:lang w:eastAsia="en-GB"/>
        </w:rPr>
        <w:t>C</w:t>
      </w:r>
      <w:r>
        <w:rPr>
          <w:rFonts w:eastAsia="Times New Roman" w:cs="Times New Roman"/>
          <w:i/>
          <w:color w:val="000000"/>
          <w:sz w:val="24"/>
          <w:szCs w:val="24"/>
          <w:lang w:eastAsia="en-GB"/>
        </w:rPr>
        <w:t>ouncil (SCC)</w:t>
      </w:r>
      <w:r w:rsidRPr="00AD77C9">
        <w:rPr>
          <w:rFonts w:eastAsia="Times New Roman" w:cs="Times New Roman"/>
          <w:i/>
          <w:color w:val="000000"/>
          <w:sz w:val="24"/>
          <w:szCs w:val="24"/>
          <w:lang w:eastAsia="en-GB"/>
        </w:rPr>
        <w:t xml:space="preserve"> have recently raised concerns regarding the use of solar panelled signs and whether the posts are strong enough. They have also queried the location of the posts, although these were installed by the SCC in the locations which they agreed. These discussions are ongoing but the signs on the main street are still functioning and do impact on speed through the village.</w:t>
      </w:r>
    </w:p>
    <w:p w14:paraId="5B9F64A1" w14:textId="77777777" w:rsidR="005C64FE" w:rsidRPr="00AD77C9" w:rsidRDefault="005C64FE" w:rsidP="005C64FE">
      <w:pPr>
        <w:spacing w:after="120" w:line="240" w:lineRule="auto"/>
        <w:jc w:val="both"/>
        <w:rPr>
          <w:sz w:val="24"/>
          <w:szCs w:val="24"/>
        </w:rPr>
      </w:pPr>
      <w:r w:rsidRPr="00AD77C9">
        <w:rPr>
          <w:sz w:val="24"/>
          <w:szCs w:val="24"/>
        </w:rPr>
        <w:t>The Precept payment for Great Ashfield in 2020/21 was £2,415, showing no increase over 2019/20. The (draft) Minutes from our meeting on 22</w:t>
      </w:r>
      <w:r w:rsidRPr="00AD77C9">
        <w:rPr>
          <w:sz w:val="24"/>
          <w:szCs w:val="24"/>
          <w:vertAlign w:val="superscript"/>
        </w:rPr>
        <w:t>nd</w:t>
      </w:r>
      <w:r w:rsidRPr="00AD77C9">
        <w:rPr>
          <w:sz w:val="24"/>
          <w:szCs w:val="24"/>
        </w:rPr>
        <w:t xml:space="preserve"> April state that we have £5.448.89 in our Current Account and £1,000.64 in our deposit account. If we were to purchase two VAS at the same cost as </w:t>
      </w:r>
      <w:r>
        <w:rPr>
          <w:sz w:val="24"/>
          <w:szCs w:val="24"/>
        </w:rPr>
        <w:t xml:space="preserve">the Parish referred to above </w:t>
      </w:r>
      <w:r w:rsidRPr="00AD77C9">
        <w:rPr>
          <w:sz w:val="24"/>
          <w:szCs w:val="24"/>
        </w:rPr>
        <w:t>that would put a huge strain on our financial asse</w:t>
      </w:r>
      <w:r>
        <w:rPr>
          <w:sz w:val="24"/>
          <w:szCs w:val="24"/>
        </w:rPr>
        <w:t xml:space="preserve">ts, leaving little money </w:t>
      </w:r>
      <w:r w:rsidRPr="00AD77C9">
        <w:rPr>
          <w:sz w:val="24"/>
          <w:szCs w:val="24"/>
        </w:rPr>
        <w:t>for essential maintenance such as that required by the street lighting in the village.</w:t>
      </w:r>
    </w:p>
    <w:p w14:paraId="0CE45214" w14:textId="77777777" w:rsidR="005C64FE" w:rsidRPr="00AD77C9" w:rsidRDefault="005C64FE" w:rsidP="005C64FE">
      <w:pPr>
        <w:spacing w:after="120" w:line="240" w:lineRule="auto"/>
        <w:jc w:val="both"/>
        <w:rPr>
          <w:sz w:val="24"/>
          <w:szCs w:val="24"/>
        </w:rPr>
      </w:pPr>
      <w:r w:rsidRPr="00AD77C9">
        <w:rPr>
          <w:sz w:val="24"/>
          <w:szCs w:val="24"/>
        </w:rPr>
        <w:t>We were forbidden by the Police to carry out any sessions during lockdown</w:t>
      </w:r>
      <w:r>
        <w:rPr>
          <w:sz w:val="24"/>
          <w:szCs w:val="24"/>
        </w:rPr>
        <w:t xml:space="preserve"> and the SID data shows that</w:t>
      </w:r>
      <w:r w:rsidRPr="00AD77C9">
        <w:rPr>
          <w:sz w:val="24"/>
          <w:szCs w:val="24"/>
        </w:rPr>
        <w:t xml:space="preserve"> this led to a </w:t>
      </w:r>
      <w:r>
        <w:rPr>
          <w:sz w:val="24"/>
          <w:szCs w:val="24"/>
        </w:rPr>
        <w:t xml:space="preserve">rise in the number of vehicles speeding through the village. This caused a </w:t>
      </w:r>
      <w:r w:rsidRPr="00AD77C9">
        <w:rPr>
          <w:sz w:val="24"/>
          <w:szCs w:val="24"/>
        </w:rPr>
        <w:t>high degree of frustration amongst villagers, so much so that we have been approached with offers of money to put towards the purchase of more VAS devices as people have seen that they have a visible effect - vehicles slow down as the device starts flashing. However</w:t>
      </w:r>
      <w:r>
        <w:rPr>
          <w:sz w:val="24"/>
          <w:szCs w:val="24"/>
        </w:rPr>
        <w:t>,</w:t>
      </w:r>
      <w:r w:rsidRPr="00AD77C9">
        <w:rPr>
          <w:sz w:val="24"/>
          <w:szCs w:val="24"/>
        </w:rPr>
        <w:t xml:space="preserve"> we are </w:t>
      </w:r>
      <w:r>
        <w:rPr>
          <w:sz w:val="24"/>
          <w:szCs w:val="24"/>
        </w:rPr>
        <w:t>not keen to ask for donations.</w:t>
      </w:r>
    </w:p>
    <w:p w14:paraId="2E2D77B9" w14:textId="77777777" w:rsidR="005C64FE" w:rsidRDefault="005C64FE" w:rsidP="005C64FE">
      <w:pPr>
        <w:spacing w:after="120" w:line="240" w:lineRule="auto"/>
        <w:jc w:val="both"/>
        <w:rPr>
          <w:sz w:val="24"/>
          <w:szCs w:val="24"/>
        </w:rPr>
      </w:pPr>
      <w:r w:rsidRPr="00AD77C9">
        <w:rPr>
          <w:sz w:val="24"/>
          <w:szCs w:val="24"/>
        </w:rPr>
        <w:t xml:space="preserve">As discussed at our April meeting we are aware that in 2019/20 </w:t>
      </w:r>
      <w:r>
        <w:rPr>
          <w:sz w:val="24"/>
          <w:szCs w:val="24"/>
        </w:rPr>
        <w:t>a local</w:t>
      </w:r>
      <w:r w:rsidRPr="00AD77C9">
        <w:rPr>
          <w:sz w:val="24"/>
          <w:szCs w:val="24"/>
        </w:rPr>
        <w:t xml:space="preserve"> Parish Council </w:t>
      </w:r>
      <w:r>
        <w:rPr>
          <w:sz w:val="24"/>
          <w:szCs w:val="24"/>
        </w:rPr>
        <w:t>received</w:t>
      </w:r>
      <w:r w:rsidRPr="00AD77C9">
        <w:rPr>
          <w:sz w:val="24"/>
          <w:szCs w:val="24"/>
        </w:rPr>
        <w:t xml:space="preserve"> grants from our District and County Councillors towards the cost of solar powered Vehicle Activated Signs. We hope that the Councillors might consider supporting our case during this current financial year.</w:t>
      </w:r>
    </w:p>
    <w:p w14:paraId="2156BF5D" w14:textId="77777777" w:rsidR="005C64FE" w:rsidRPr="003A4C8F" w:rsidRDefault="005C64FE" w:rsidP="005C64FE">
      <w:pPr>
        <w:spacing w:after="120" w:line="240" w:lineRule="auto"/>
        <w:jc w:val="both"/>
        <w:rPr>
          <w:b/>
          <w:bCs/>
          <w:sz w:val="24"/>
          <w:szCs w:val="24"/>
        </w:rPr>
      </w:pPr>
      <w:r w:rsidRPr="003A4C8F">
        <w:rPr>
          <w:b/>
          <w:bCs/>
          <w:sz w:val="24"/>
          <w:szCs w:val="24"/>
        </w:rPr>
        <w:t xml:space="preserve">Both </w:t>
      </w:r>
      <w:r>
        <w:rPr>
          <w:b/>
          <w:bCs/>
          <w:sz w:val="24"/>
          <w:szCs w:val="24"/>
        </w:rPr>
        <w:t xml:space="preserve">our </w:t>
      </w:r>
      <w:r w:rsidRPr="003A4C8F">
        <w:rPr>
          <w:b/>
          <w:bCs/>
          <w:sz w:val="24"/>
          <w:szCs w:val="24"/>
        </w:rPr>
        <w:t>Suffolk C</w:t>
      </w:r>
      <w:r>
        <w:rPr>
          <w:b/>
          <w:bCs/>
          <w:sz w:val="24"/>
          <w:szCs w:val="24"/>
        </w:rPr>
        <w:t>ounci</w:t>
      </w:r>
      <w:r w:rsidRPr="003A4C8F">
        <w:rPr>
          <w:b/>
          <w:bCs/>
          <w:sz w:val="24"/>
          <w:szCs w:val="24"/>
        </w:rPr>
        <w:t>ll</w:t>
      </w:r>
      <w:r>
        <w:rPr>
          <w:b/>
          <w:bCs/>
          <w:sz w:val="24"/>
          <w:szCs w:val="24"/>
        </w:rPr>
        <w:t>o</w:t>
      </w:r>
      <w:r w:rsidRPr="003A4C8F">
        <w:rPr>
          <w:b/>
          <w:bCs/>
          <w:sz w:val="24"/>
          <w:szCs w:val="24"/>
        </w:rPr>
        <w:t xml:space="preserve">r </w:t>
      </w:r>
      <w:r>
        <w:rPr>
          <w:b/>
          <w:bCs/>
          <w:sz w:val="24"/>
          <w:szCs w:val="24"/>
        </w:rPr>
        <w:t xml:space="preserve">and District Councillor </w:t>
      </w:r>
      <w:r w:rsidRPr="003A4C8F">
        <w:rPr>
          <w:b/>
          <w:bCs/>
          <w:sz w:val="24"/>
          <w:szCs w:val="24"/>
        </w:rPr>
        <w:t>agreed that</w:t>
      </w:r>
      <w:r>
        <w:rPr>
          <w:b/>
          <w:bCs/>
          <w:sz w:val="24"/>
          <w:szCs w:val="24"/>
        </w:rPr>
        <w:t xml:space="preserve"> they</w:t>
      </w:r>
      <w:r w:rsidRPr="003A4C8F">
        <w:rPr>
          <w:b/>
          <w:bCs/>
          <w:sz w:val="24"/>
          <w:szCs w:val="24"/>
        </w:rPr>
        <w:t xml:space="preserve"> would look favourably on any requests by Great Ashfield Parish Council for financial assis</w:t>
      </w:r>
      <w:r>
        <w:rPr>
          <w:b/>
          <w:bCs/>
          <w:sz w:val="24"/>
          <w:szCs w:val="24"/>
        </w:rPr>
        <w:t>tance towards the potential purchase of two solar powered VAS devices. H</w:t>
      </w:r>
      <w:r w:rsidRPr="003A4C8F">
        <w:rPr>
          <w:b/>
          <w:bCs/>
          <w:sz w:val="24"/>
          <w:szCs w:val="24"/>
        </w:rPr>
        <w:t>owever, as locality</w:t>
      </w:r>
      <w:r>
        <w:rPr>
          <w:b/>
          <w:bCs/>
          <w:sz w:val="24"/>
          <w:szCs w:val="24"/>
        </w:rPr>
        <w:t xml:space="preserve"> and highways budgets have</w:t>
      </w:r>
      <w:r w:rsidRPr="003A4C8F">
        <w:rPr>
          <w:b/>
          <w:bCs/>
          <w:sz w:val="24"/>
          <w:szCs w:val="24"/>
        </w:rPr>
        <w:t xml:space="preserve"> yet to be agreed an</w:t>
      </w:r>
      <w:r>
        <w:rPr>
          <w:b/>
          <w:bCs/>
          <w:sz w:val="24"/>
          <w:szCs w:val="24"/>
        </w:rPr>
        <w:t>d</w:t>
      </w:r>
      <w:r w:rsidRPr="003A4C8F">
        <w:rPr>
          <w:b/>
          <w:bCs/>
          <w:sz w:val="24"/>
          <w:szCs w:val="24"/>
        </w:rPr>
        <w:t xml:space="preserve"> allocated</w:t>
      </w:r>
      <w:r>
        <w:rPr>
          <w:b/>
          <w:bCs/>
          <w:sz w:val="24"/>
          <w:szCs w:val="24"/>
        </w:rPr>
        <w:t>,</w:t>
      </w:r>
      <w:r w:rsidRPr="003A4C8F">
        <w:rPr>
          <w:b/>
          <w:bCs/>
          <w:sz w:val="24"/>
          <w:szCs w:val="24"/>
        </w:rPr>
        <w:t xml:space="preserve"> no co</w:t>
      </w:r>
      <w:r>
        <w:rPr>
          <w:b/>
          <w:bCs/>
          <w:sz w:val="24"/>
          <w:szCs w:val="24"/>
        </w:rPr>
        <w:t>ncrete promises could be made.</w:t>
      </w:r>
    </w:p>
    <w:p w14:paraId="17F80D62" w14:textId="77777777" w:rsidR="005C64FE" w:rsidRDefault="005C64FE" w:rsidP="005C64FE">
      <w:pPr>
        <w:spacing w:after="120" w:line="240" w:lineRule="auto"/>
        <w:jc w:val="both"/>
        <w:rPr>
          <w:b/>
          <w:bCs/>
          <w:sz w:val="24"/>
          <w:szCs w:val="24"/>
        </w:rPr>
      </w:pPr>
      <w:r w:rsidRPr="003A4C8F">
        <w:rPr>
          <w:b/>
          <w:bCs/>
          <w:sz w:val="24"/>
          <w:szCs w:val="24"/>
        </w:rPr>
        <w:t>The Clerk was requested to obtain a quotation for two solar powered</w:t>
      </w:r>
      <w:r>
        <w:rPr>
          <w:b/>
          <w:bCs/>
          <w:sz w:val="24"/>
          <w:szCs w:val="24"/>
        </w:rPr>
        <w:t xml:space="preserve"> VAS devices</w:t>
      </w:r>
      <w:r w:rsidRPr="003A4C8F">
        <w:rPr>
          <w:b/>
          <w:bCs/>
          <w:sz w:val="24"/>
          <w:szCs w:val="24"/>
        </w:rPr>
        <w:t xml:space="preserve"> as described</w:t>
      </w:r>
      <w:r>
        <w:rPr>
          <w:b/>
          <w:bCs/>
          <w:sz w:val="24"/>
          <w:szCs w:val="24"/>
        </w:rPr>
        <w:t>,</w:t>
      </w:r>
      <w:r w:rsidRPr="003A4C8F">
        <w:rPr>
          <w:b/>
          <w:bCs/>
          <w:sz w:val="24"/>
          <w:szCs w:val="24"/>
        </w:rPr>
        <w:t xml:space="preserve"> for pre</w:t>
      </w:r>
      <w:r>
        <w:rPr>
          <w:b/>
          <w:bCs/>
          <w:sz w:val="24"/>
          <w:szCs w:val="24"/>
        </w:rPr>
        <w:t xml:space="preserve">sentation at the next meeting. </w:t>
      </w:r>
      <w:r w:rsidRPr="003A4C8F">
        <w:rPr>
          <w:b/>
          <w:bCs/>
          <w:sz w:val="24"/>
          <w:szCs w:val="24"/>
        </w:rPr>
        <w:t>It was therefore proposed that this matter be included on the agenda for the next Parish Council meeting in July.</w:t>
      </w:r>
    </w:p>
    <w:p w14:paraId="22261DBA" w14:textId="77777777" w:rsidR="005C64FE" w:rsidRPr="00AD77C9" w:rsidRDefault="005C64FE" w:rsidP="005C64FE">
      <w:pPr>
        <w:spacing w:after="120" w:line="240" w:lineRule="auto"/>
        <w:jc w:val="both"/>
        <w:rPr>
          <w:b/>
          <w:sz w:val="24"/>
          <w:szCs w:val="24"/>
        </w:rPr>
      </w:pPr>
      <w:r w:rsidRPr="00AD77C9">
        <w:rPr>
          <w:b/>
          <w:sz w:val="24"/>
          <w:szCs w:val="24"/>
        </w:rPr>
        <w:t>P</w:t>
      </w:r>
      <w:r>
        <w:rPr>
          <w:b/>
          <w:sz w:val="24"/>
          <w:szCs w:val="24"/>
        </w:rPr>
        <w:t>OLICE SAFETY CAMERA TEAM</w:t>
      </w:r>
    </w:p>
    <w:p w14:paraId="2B4F3A18" w14:textId="7C489283" w:rsidR="005C64FE" w:rsidRPr="00AD77C9" w:rsidRDefault="005C64FE" w:rsidP="005C64FE">
      <w:pPr>
        <w:spacing w:after="120" w:line="240" w:lineRule="auto"/>
        <w:jc w:val="both"/>
        <w:rPr>
          <w:rFonts w:cs="Segoe UI"/>
          <w:color w:val="050505"/>
          <w:sz w:val="24"/>
          <w:szCs w:val="24"/>
          <w:shd w:val="clear" w:color="auto" w:fill="FFFFFF"/>
        </w:rPr>
      </w:pPr>
      <w:r>
        <w:rPr>
          <w:sz w:val="24"/>
          <w:szCs w:val="24"/>
        </w:rPr>
        <w:t xml:space="preserve">The Police </w:t>
      </w:r>
      <w:r w:rsidRPr="00AD77C9">
        <w:rPr>
          <w:sz w:val="24"/>
          <w:szCs w:val="24"/>
        </w:rPr>
        <w:t>Safety Camera Team continues to deploy in the village. The outcomes from a one hour</w:t>
      </w:r>
      <w:r w:rsidR="00861115">
        <w:rPr>
          <w:sz w:val="24"/>
          <w:szCs w:val="24"/>
        </w:rPr>
        <w:t xml:space="preserve"> </w:t>
      </w:r>
      <w:r w:rsidRPr="00AD77C9">
        <w:rPr>
          <w:sz w:val="24"/>
          <w:szCs w:val="24"/>
        </w:rPr>
        <w:t>session are reported on the Stowmarket Police Facebook site. “</w:t>
      </w:r>
      <w:r w:rsidRPr="00AD77C9">
        <w:rPr>
          <w:rFonts w:cs="Segoe UI"/>
          <w:color w:val="050505"/>
          <w:sz w:val="24"/>
          <w:szCs w:val="24"/>
          <w:shd w:val="clear" w:color="auto" w:fill="FFFFFF"/>
        </w:rPr>
        <w:t>Proactive speed enforcement only takes place in Suffolk at locations where there is an on-going risk of collisions, where a number of fatal or serious injury road traffic collisions have occurred or where there have been substantiated complaints.”</w:t>
      </w:r>
    </w:p>
    <w:p w14:paraId="1974762D" w14:textId="77777777" w:rsidR="005C64FE" w:rsidRPr="00AD77C9" w:rsidRDefault="00D04E1D" w:rsidP="005C64FE">
      <w:pPr>
        <w:spacing w:after="120" w:line="240" w:lineRule="auto"/>
        <w:jc w:val="both"/>
        <w:rPr>
          <w:sz w:val="24"/>
          <w:szCs w:val="24"/>
        </w:rPr>
      </w:pPr>
      <w:hyperlink r:id="rId8" w:history="1">
        <w:r w:rsidR="005C64FE" w:rsidRPr="00AD77C9">
          <w:rPr>
            <w:rStyle w:val="Hyperlink"/>
            <w:rFonts w:cs="Segoe UI"/>
            <w:sz w:val="24"/>
            <w:szCs w:val="24"/>
            <w:shd w:val="clear" w:color="auto" w:fill="FFFFFF"/>
          </w:rPr>
          <w:t>https://www.facebook.com/StowmarketPolice</w:t>
        </w:r>
      </w:hyperlink>
      <w:r w:rsidR="005C64FE" w:rsidRPr="00AD77C9">
        <w:rPr>
          <w:rFonts w:cs="Segoe UI"/>
          <w:color w:val="050505"/>
          <w:sz w:val="24"/>
          <w:szCs w:val="24"/>
          <w:shd w:val="clear" w:color="auto" w:fill="FFFFFF"/>
        </w:rPr>
        <w:t xml:space="preserve"> </w:t>
      </w:r>
    </w:p>
    <w:p w14:paraId="0B9AB3AD" w14:textId="77777777" w:rsidR="00857763" w:rsidRDefault="00857763" w:rsidP="00857763">
      <w:pPr>
        <w:spacing w:after="120"/>
        <w:rPr>
          <w:color w:val="000000"/>
          <w:sz w:val="24"/>
          <w:szCs w:val="24"/>
        </w:rPr>
      </w:pPr>
      <w:r>
        <w:rPr>
          <w:color w:val="000000"/>
          <w:sz w:val="24"/>
          <w:szCs w:val="24"/>
        </w:rPr>
        <w:t>Relevant extracts are shown below. These are by Parish. The returns for Badwell Ash refer to Long Thurlow Road which is one of the areas we work in.</w:t>
      </w:r>
    </w:p>
    <w:p w14:paraId="48EB9BDC" w14:textId="77777777" w:rsidR="00857763" w:rsidRDefault="00857763" w:rsidP="00857763">
      <w:pPr>
        <w:spacing w:after="120"/>
        <w:ind w:left="720"/>
        <w:rPr>
          <w:color w:val="000000"/>
          <w:sz w:val="24"/>
          <w:szCs w:val="24"/>
        </w:rPr>
      </w:pPr>
      <w:r>
        <w:rPr>
          <w:rFonts w:cs="Segoe UI"/>
          <w:i/>
          <w:color w:val="050505"/>
          <w:sz w:val="24"/>
          <w:szCs w:val="24"/>
        </w:rPr>
        <w:t xml:space="preserve">The Safety Camera Team, responding to speeding concerns from our communities, are out and about in Stowmarket area carrying out proactive speed enforcement. Their returns for our area, showing the number of speed offences detected for </w:t>
      </w:r>
      <w:r>
        <w:rPr>
          <w:rFonts w:cs="Segoe UI"/>
          <w:b/>
          <w:i/>
          <w:color w:val="050505"/>
          <w:sz w:val="24"/>
          <w:szCs w:val="24"/>
        </w:rPr>
        <w:t>February</w:t>
      </w:r>
      <w:r>
        <w:rPr>
          <w:rFonts w:cs="Segoe UI"/>
          <w:i/>
          <w:color w:val="050505"/>
          <w:sz w:val="24"/>
          <w:szCs w:val="24"/>
        </w:rPr>
        <w:t xml:space="preserve"> are…… Badwell Ash-1, Elmswell-6, Great Ashfield-</w:t>
      </w:r>
      <w:r>
        <w:rPr>
          <w:rFonts w:cs="Segoe UI"/>
          <w:b/>
          <w:i/>
          <w:color w:val="FF0000"/>
          <w:sz w:val="24"/>
          <w:szCs w:val="24"/>
        </w:rPr>
        <w:t>8</w:t>
      </w:r>
      <w:r>
        <w:rPr>
          <w:rFonts w:cs="Segoe UI"/>
          <w:i/>
          <w:color w:val="050505"/>
          <w:sz w:val="24"/>
          <w:szCs w:val="24"/>
        </w:rPr>
        <w:t>, Woolpit-24.</w:t>
      </w:r>
    </w:p>
    <w:p w14:paraId="11C7209D" w14:textId="77777777" w:rsidR="00857763" w:rsidRDefault="00857763" w:rsidP="00857763">
      <w:pPr>
        <w:spacing w:after="120"/>
        <w:ind w:left="720"/>
        <w:rPr>
          <w:color w:val="000000"/>
          <w:sz w:val="24"/>
          <w:szCs w:val="24"/>
        </w:rPr>
      </w:pPr>
      <w:r>
        <w:rPr>
          <w:rFonts w:cs="Segoe UI"/>
          <w:i/>
          <w:color w:val="050505"/>
          <w:sz w:val="24"/>
          <w:szCs w:val="24"/>
        </w:rPr>
        <w:lastRenderedPageBreak/>
        <w:t xml:space="preserve">The figures for </w:t>
      </w:r>
      <w:r>
        <w:rPr>
          <w:rFonts w:cs="Segoe UI"/>
          <w:b/>
          <w:i/>
          <w:color w:val="050505"/>
          <w:sz w:val="24"/>
          <w:szCs w:val="24"/>
        </w:rPr>
        <w:t>March</w:t>
      </w:r>
      <w:r>
        <w:rPr>
          <w:rFonts w:cs="Segoe UI"/>
          <w:i/>
          <w:color w:val="050505"/>
          <w:sz w:val="24"/>
          <w:szCs w:val="24"/>
        </w:rPr>
        <w:t xml:space="preserve"> from our Safety Camera Team, responding to speeding concerns from our communities by carrying out proactive speed enforcement are.…… Badwell Ash-2, Elmswell-4, Great Ashfield-</w:t>
      </w:r>
      <w:r>
        <w:rPr>
          <w:rFonts w:cs="Segoe UI"/>
          <w:b/>
          <w:i/>
          <w:color w:val="FF0000"/>
          <w:sz w:val="24"/>
          <w:szCs w:val="24"/>
        </w:rPr>
        <w:t>12</w:t>
      </w:r>
      <w:r>
        <w:rPr>
          <w:rFonts w:cs="Segoe UI"/>
          <w:i/>
          <w:color w:val="050505"/>
          <w:sz w:val="24"/>
          <w:szCs w:val="24"/>
        </w:rPr>
        <w:t>, Woolpit-24.</w:t>
      </w:r>
    </w:p>
    <w:p w14:paraId="1F3AEAC6" w14:textId="77777777" w:rsidR="00857763" w:rsidRDefault="00857763" w:rsidP="00857763">
      <w:pPr>
        <w:shd w:val="clear" w:color="auto" w:fill="FFFFFF"/>
        <w:ind w:left="720"/>
        <w:rPr>
          <w:color w:val="000000"/>
          <w:sz w:val="24"/>
          <w:szCs w:val="24"/>
        </w:rPr>
      </w:pPr>
      <w:r>
        <w:rPr>
          <w:rFonts w:eastAsia="Times New Roman" w:cs="Segoe UI"/>
          <w:i/>
          <w:color w:val="050505"/>
          <w:sz w:val="24"/>
          <w:szCs w:val="24"/>
        </w:rPr>
        <w:t xml:space="preserve">The figures for </w:t>
      </w:r>
      <w:r>
        <w:rPr>
          <w:rFonts w:eastAsia="Times New Roman" w:cs="Segoe UI"/>
          <w:b/>
          <w:i/>
          <w:color w:val="050505"/>
          <w:sz w:val="24"/>
          <w:szCs w:val="24"/>
        </w:rPr>
        <w:t>April</w:t>
      </w:r>
      <w:r>
        <w:rPr>
          <w:rFonts w:eastAsia="Times New Roman" w:cs="Segoe UI"/>
          <w:i/>
          <w:color w:val="050505"/>
          <w:sz w:val="24"/>
          <w:szCs w:val="24"/>
        </w:rPr>
        <w:t>, from our Safety Camera Team are in, following speeding concerns..........</w:t>
      </w:r>
    </w:p>
    <w:p w14:paraId="324D6933" w14:textId="77777777" w:rsidR="00857763" w:rsidRDefault="00857763" w:rsidP="00857763">
      <w:pPr>
        <w:shd w:val="clear" w:color="auto" w:fill="FFFFFF"/>
        <w:spacing w:after="120"/>
        <w:ind w:left="720"/>
        <w:rPr>
          <w:color w:val="000000"/>
          <w:sz w:val="24"/>
          <w:szCs w:val="24"/>
        </w:rPr>
      </w:pPr>
      <w:r>
        <w:rPr>
          <w:rFonts w:eastAsia="Times New Roman" w:cs="Segoe UI"/>
          <w:i/>
          <w:color w:val="050505"/>
          <w:sz w:val="24"/>
          <w:szCs w:val="24"/>
        </w:rPr>
        <w:t>Badwell Ash-1, Elmswell-7, Great Ashfield-</w:t>
      </w:r>
      <w:r>
        <w:rPr>
          <w:rFonts w:eastAsia="Times New Roman" w:cs="Segoe UI"/>
          <w:b/>
          <w:i/>
          <w:color w:val="FF0000"/>
          <w:sz w:val="24"/>
          <w:szCs w:val="24"/>
        </w:rPr>
        <w:t>6</w:t>
      </w:r>
      <w:r>
        <w:rPr>
          <w:rFonts w:eastAsia="Times New Roman" w:cs="Segoe UI"/>
          <w:i/>
          <w:color w:val="050505"/>
          <w:sz w:val="24"/>
          <w:szCs w:val="24"/>
        </w:rPr>
        <w:t>, Woolpit-8.</w:t>
      </w:r>
    </w:p>
    <w:p w14:paraId="1E0F12AB" w14:textId="5EC99700" w:rsidR="00857763" w:rsidRDefault="00857763" w:rsidP="00857763">
      <w:pPr>
        <w:spacing w:after="120" w:line="240" w:lineRule="auto"/>
        <w:jc w:val="both"/>
        <w:rPr>
          <w:sz w:val="24"/>
          <w:szCs w:val="24"/>
        </w:rPr>
      </w:pPr>
      <w:r>
        <w:rPr>
          <w:color w:val="000000"/>
          <w:sz w:val="24"/>
          <w:szCs w:val="24"/>
        </w:rPr>
        <w:t>As a result Great Ashfield is still classed by the Police as Red and Long Thurlow Road as Orange. Currently Badwell Ash village is not included in the Safety Camera monitoring as the assessment level there was set at Green.</w:t>
      </w:r>
    </w:p>
    <w:p w14:paraId="1B13835B" w14:textId="77777777" w:rsidR="005C64FE" w:rsidRPr="00AD77C9" w:rsidRDefault="005C64FE" w:rsidP="005C64FE">
      <w:pPr>
        <w:spacing w:after="120" w:line="240" w:lineRule="auto"/>
        <w:jc w:val="both"/>
        <w:rPr>
          <w:b/>
          <w:sz w:val="24"/>
          <w:szCs w:val="24"/>
        </w:rPr>
      </w:pPr>
      <w:r w:rsidRPr="00AD77C9">
        <w:rPr>
          <w:b/>
          <w:sz w:val="24"/>
          <w:szCs w:val="24"/>
        </w:rPr>
        <w:t>C</w:t>
      </w:r>
      <w:r>
        <w:rPr>
          <w:b/>
          <w:sz w:val="24"/>
          <w:szCs w:val="24"/>
        </w:rPr>
        <w:t>OMMUNITY SPEED WATCH</w:t>
      </w:r>
    </w:p>
    <w:p w14:paraId="56A30C8E" w14:textId="77777777" w:rsidR="005C64FE" w:rsidRPr="00AD77C9" w:rsidRDefault="005C64FE" w:rsidP="005C64FE">
      <w:pPr>
        <w:spacing w:after="120" w:line="240" w:lineRule="auto"/>
        <w:jc w:val="both"/>
        <w:rPr>
          <w:sz w:val="24"/>
          <w:szCs w:val="24"/>
        </w:rPr>
      </w:pPr>
      <w:r w:rsidRPr="00AD77C9">
        <w:rPr>
          <w:sz w:val="24"/>
          <w:szCs w:val="24"/>
        </w:rPr>
        <w:t>Currently we have up to ten active members of our Speed Watch team. Following on from the recent end of lockdown, we were given permission to restart</w:t>
      </w:r>
      <w:r>
        <w:rPr>
          <w:sz w:val="24"/>
          <w:szCs w:val="24"/>
        </w:rPr>
        <w:t xml:space="preserve"> sessions</w:t>
      </w:r>
      <w:r w:rsidRPr="00AD77C9">
        <w:rPr>
          <w:sz w:val="24"/>
          <w:szCs w:val="24"/>
        </w:rPr>
        <w:t>.</w:t>
      </w:r>
    </w:p>
    <w:p w14:paraId="48257CE6" w14:textId="77777777" w:rsidR="005C64FE" w:rsidRPr="00AD77C9" w:rsidRDefault="005C64FE" w:rsidP="005C64FE">
      <w:pPr>
        <w:spacing w:after="120" w:line="240" w:lineRule="auto"/>
        <w:jc w:val="both"/>
        <w:rPr>
          <w:sz w:val="24"/>
          <w:szCs w:val="24"/>
        </w:rPr>
      </w:pPr>
      <w:r w:rsidRPr="00AD77C9">
        <w:rPr>
          <w:sz w:val="24"/>
          <w:szCs w:val="24"/>
        </w:rPr>
        <w:t>Between 26</w:t>
      </w:r>
      <w:r w:rsidRPr="00AD77C9">
        <w:rPr>
          <w:sz w:val="24"/>
          <w:szCs w:val="24"/>
          <w:vertAlign w:val="superscript"/>
        </w:rPr>
        <w:t>th</w:t>
      </w:r>
      <w:r w:rsidRPr="00AD77C9">
        <w:rPr>
          <w:sz w:val="24"/>
          <w:szCs w:val="24"/>
        </w:rPr>
        <w:t xml:space="preserve"> April and 14</w:t>
      </w:r>
      <w:r w:rsidRPr="00AD77C9">
        <w:rPr>
          <w:sz w:val="24"/>
          <w:szCs w:val="24"/>
          <w:vertAlign w:val="superscript"/>
        </w:rPr>
        <w:t>th</w:t>
      </w:r>
      <w:r w:rsidRPr="00AD77C9">
        <w:rPr>
          <w:sz w:val="24"/>
          <w:szCs w:val="24"/>
        </w:rPr>
        <w:t xml:space="preserve"> May the team completed </w:t>
      </w:r>
      <w:r w:rsidRPr="00AD77C9">
        <w:rPr>
          <w:b/>
          <w:sz w:val="24"/>
          <w:szCs w:val="24"/>
        </w:rPr>
        <w:t>21</w:t>
      </w:r>
      <w:r w:rsidRPr="00AD77C9">
        <w:rPr>
          <w:sz w:val="24"/>
          <w:szCs w:val="24"/>
        </w:rPr>
        <w:t xml:space="preserve"> one hour sessions, </w:t>
      </w:r>
      <w:r w:rsidRPr="00AD77C9">
        <w:rPr>
          <w:b/>
          <w:sz w:val="24"/>
          <w:szCs w:val="24"/>
        </w:rPr>
        <w:t>11</w:t>
      </w:r>
      <w:r w:rsidRPr="00AD77C9">
        <w:rPr>
          <w:sz w:val="24"/>
          <w:szCs w:val="24"/>
        </w:rPr>
        <w:t xml:space="preserve"> of those on Elmswell Road (shown as GA in the table below) and </w:t>
      </w:r>
      <w:r w:rsidRPr="00AD77C9">
        <w:rPr>
          <w:b/>
          <w:sz w:val="24"/>
          <w:szCs w:val="24"/>
        </w:rPr>
        <w:t>10</w:t>
      </w:r>
      <w:r w:rsidRPr="00AD77C9">
        <w:rPr>
          <w:sz w:val="24"/>
          <w:szCs w:val="24"/>
        </w:rPr>
        <w:t xml:space="preserve"> on the section of Long Thurlow Road which lies within the boundary of Great Ashfield Parish (shown as LT in the table).</w:t>
      </w:r>
    </w:p>
    <w:p w14:paraId="6135712C" w14:textId="77777777" w:rsidR="005C64FE" w:rsidRPr="00AD77C9" w:rsidRDefault="005C64FE" w:rsidP="005C64FE">
      <w:pPr>
        <w:spacing w:after="120" w:line="240" w:lineRule="auto"/>
        <w:jc w:val="both"/>
        <w:rPr>
          <w:sz w:val="24"/>
          <w:szCs w:val="24"/>
        </w:rPr>
      </w:pPr>
      <w:r w:rsidRPr="00AD77C9">
        <w:rPr>
          <w:sz w:val="24"/>
          <w:szCs w:val="24"/>
        </w:rPr>
        <w:t xml:space="preserve">The table below shows that during that time </w:t>
      </w:r>
      <w:r w:rsidRPr="00AD77C9">
        <w:rPr>
          <w:b/>
          <w:sz w:val="24"/>
          <w:szCs w:val="24"/>
        </w:rPr>
        <w:t>2,921</w:t>
      </w:r>
      <w:r w:rsidRPr="00AD77C9">
        <w:rPr>
          <w:sz w:val="24"/>
          <w:szCs w:val="24"/>
        </w:rPr>
        <w:t xml:space="preserve"> vehicles passed by our teams, </w:t>
      </w:r>
      <w:r w:rsidRPr="00AD77C9">
        <w:rPr>
          <w:b/>
          <w:sz w:val="24"/>
          <w:szCs w:val="24"/>
        </w:rPr>
        <w:t>2,061</w:t>
      </w:r>
      <w:r w:rsidRPr="00AD77C9">
        <w:rPr>
          <w:sz w:val="24"/>
          <w:szCs w:val="24"/>
        </w:rPr>
        <w:t xml:space="preserve"> on Elmswell Road and </w:t>
      </w:r>
      <w:r w:rsidRPr="00AD77C9">
        <w:rPr>
          <w:b/>
          <w:sz w:val="24"/>
          <w:szCs w:val="24"/>
        </w:rPr>
        <w:t>860</w:t>
      </w:r>
      <w:r w:rsidRPr="00AD77C9">
        <w:rPr>
          <w:sz w:val="24"/>
          <w:szCs w:val="24"/>
        </w:rPr>
        <w:t xml:space="preserve"> on Long Thurlow Road. Of these </w:t>
      </w:r>
      <w:r w:rsidRPr="00AD77C9">
        <w:rPr>
          <w:b/>
          <w:sz w:val="24"/>
          <w:szCs w:val="24"/>
        </w:rPr>
        <w:t>34</w:t>
      </w:r>
      <w:r w:rsidRPr="00AD77C9">
        <w:rPr>
          <w:sz w:val="24"/>
          <w:szCs w:val="24"/>
        </w:rPr>
        <w:t xml:space="preserve"> vehicles were exceeding the speed limit, </w:t>
      </w:r>
      <w:r w:rsidRPr="00AD77C9">
        <w:rPr>
          <w:b/>
          <w:sz w:val="24"/>
          <w:szCs w:val="24"/>
        </w:rPr>
        <w:t>28</w:t>
      </w:r>
      <w:r w:rsidRPr="00AD77C9">
        <w:rPr>
          <w:sz w:val="24"/>
          <w:szCs w:val="24"/>
        </w:rPr>
        <w:t xml:space="preserve"> on Elmswell Road and </w:t>
      </w:r>
      <w:r w:rsidRPr="00AD77C9">
        <w:rPr>
          <w:b/>
          <w:sz w:val="24"/>
          <w:szCs w:val="24"/>
        </w:rPr>
        <w:t>6</w:t>
      </w:r>
      <w:r w:rsidRPr="00AD77C9">
        <w:rPr>
          <w:sz w:val="24"/>
          <w:szCs w:val="24"/>
        </w:rPr>
        <w:t xml:space="preserve"> on Long Thurlow Road. Subsequently these (highlighted in yellow) were reported to the Police. Of those one vehicle was reported twice.</w:t>
      </w:r>
    </w:p>
    <w:p w14:paraId="5A439B38" w14:textId="77777777" w:rsidR="005C64FE" w:rsidRPr="00AD77C9" w:rsidRDefault="005C64FE" w:rsidP="005C64FE">
      <w:pPr>
        <w:spacing w:after="120" w:line="240" w:lineRule="auto"/>
        <w:rPr>
          <w:sz w:val="24"/>
          <w:szCs w:val="24"/>
        </w:rPr>
      </w:pPr>
      <w:r w:rsidRPr="00AD77C9">
        <w:rPr>
          <w:noProof/>
          <w:sz w:val="24"/>
          <w:szCs w:val="24"/>
          <w:lang w:eastAsia="en-GB"/>
        </w:rPr>
        <w:drawing>
          <wp:inline distT="0" distB="0" distL="0" distR="0" wp14:anchorId="03C359FB" wp14:editId="785F9266">
            <wp:extent cx="5731510" cy="1135737"/>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135737"/>
                    </a:xfrm>
                    <a:prstGeom prst="rect">
                      <a:avLst/>
                    </a:prstGeom>
                    <a:noFill/>
                    <a:ln>
                      <a:noFill/>
                    </a:ln>
                  </pic:spPr>
                </pic:pic>
              </a:graphicData>
            </a:graphic>
          </wp:inline>
        </w:drawing>
      </w:r>
    </w:p>
    <w:p w14:paraId="6EA6A54F" w14:textId="77777777" w:rsidR="005C64FE" w:rsidRPr="00AD77C9" w:rsidRDefault="005C64FE" w:rsidP="005C64FE">
      <w:pPr>
        <w:spacing w:after="120" w:line="240" w:lineRule="auto"/>
        <w:jc w:val="both"/>
        <w:rPr>
          <w:sz w:val="24"/>
          <w:szCs w:val="24"/>
        </w:rPr>
      </w:pPr>
      <w:r w:rsidRPr="00AD77C9">
        <w:rPr>
          <w:sz w:val="24"/>
          <w:szCs w:val="24"/>
        </w:rPr>
        <w:t xml:space="preserve">We are extremely grateful to the people who give up their time to take part in these sessions. The results represent the outcome of </w:t>
      </w:r>
      <w:r w:rsidRPr="00AD77C9">
        <w:rPr>
          <w:b/>
          <w:sz w:val="24"/>
          <w:szCs w:val="24"/>
        </w:rPr>
        <w:t>63</w:t>
      </w:r>
      <w:r w:rsidRPr="00AD77C9">
        <w:rPr>
          <w:sz w:val="24"/>
          <w:szCs w:val="24"/>
        </w:rPr>
        <w:t xml:space="preserve"> hours of work which has been done voluntarily, in order to support us all, by </w:t>
      </w:r>
      <w:r w:rsidRPr="00AD77C9">
        <w:rPr>
          <w:b/>
          <w:sz w:val="24"/>
          <w:szCs w:val="24"/>
        </w:rPr>
        <w:t>9</w:t>
      </w:r>
      <w:r w:rsidRPr="00AD77C9">
        <w:rPr>
          <w:sz w:val="24"/>
          <w:szCs w:val="24"/>
        </w:rPr>
        <w:t xml:space="preserve"> of our residents, </w:t>
      </w:r>
      <w:r w:rsidRPr="00AD77C9">
        <w:rPr>
          <w:b/>
          <w:sz w:val="24"/>
          <w:szCs w:val="24"/>
        </w:rPr>
        <w:t>3</w:t>
      </w:r>
      <w:r w:rsidRPr="00AD77C9">
        <w:rPr>
          <w:sz w:val="24"/>
          <w:szCs w:val="24"/>
        </w:rPr>
        <w:t xml:space="preserve"> of whom are Parish Council members.</w:t>
      </w:r>
    </w:p>
    <w:p w14:paraId="0A20AC1B" w14:textId="77777777" w:rsidR="005C64FE" w:rsidRDefault="005C64FE" w:rsidP="005C64FE">
      <w:pPr>
        <w:spacing w:after="120" w:line="240" w:lineRule="auto"/>
        <w:rPr>
          <w:sz w:val="24"/>
          <w:szCs w:val="24"/>
        </w:rPr>
      </w:pPr>
      <w:r w:rsidRPr="00AD77C9">
        <w:rPr>
          <w:sz w:val="24"/>
          <w:szCs w:val="24"/>
        </w:rPr>
        <w:t>The sessions have continued this week and are showing a similar pattern:</w:t>
      </w:r>
    </w:p>
    <w:p w14:paraId="22774A92" w14:textId="77777777" w:rsidR="005C64FE" w:rsidRDefault="005C64FE" w:rsidP="005C64FE">
      <w:pPr>
        <w:spacing w:after="120" w:line="240" w:lineRule="auto"/>
        <w:rPr>
          <w:sz w:val="24"/>
          <w:szCs w:val="24"/>
        </w:rPr>
      </w:pPr>
      <w:r w:rsidRPr="00C03D9F">
        <w:rPr>
          <w:noProof/>
        </w:rPr>
        <w:drawing>
          <wp:inline distT="0" distB="0" distL="0" distR="0" wp14:anchorId="0580574F" wp14:editId="27A215BE">
            <wp:extent cx="15621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238250"/>
                    </a:xfrm>
                    <a:prstGeom prst="rect">
                      <a:avLst/>
                    </a:prstGeom>
                    <a:noFill/>
                    <a:ln>
                      <a:noFill/>
                    </a:ln>
                  </pic:spPr>
                </pic:pic>
              </a:graphicData>
            </a:graphic>
          </wp:inline>
        </w:drawing>
      </w:r>
    </w:p>
    <w:p w14:paraId="74CA5FE2" w14:textId="3BF63C08" w:rsidR="005C64FE" w:rsidRPr="00AD77C9" w:rsidRDefault="005C64FE" w:rsidP="00861115">
      <w:pPr>
        <w:rPr>
          <w:b/>
          <w:sz w:val="24"/>
          <w:szCs w:val="24"/>
        </w:rPr>
      </w:pPr>
      <w:r>
        <w:rPr>
          <w:b/>
          <w:sz w:val="24"/>
          <w:szCs w:val="24"/>
        </w:rPr>
        <w:t>CURRENT ISSUES</w:t>
      </w:r>
    </w:p>
    <w:p w14:paraId="12CD5565" w14:textId="77777777" w:rsidR="005C64FE" w:rsidRPr="00050B83" w:rsidRDefault="005C64FE" w:rsidP="005C64FE">
      <w:pPr>
        <w:spacing w:after="120" w:line="240" w:lineRule="auto"/>
        <w:jc w:val="both"/>
        <w:rPr>
          <w:sz w:val="24"/>
          <w:szCs w:val="24"/>
        </w:rPr>
      </w:pPr>
      <w:r w:rsidRPr="00AD77C9">
        <w:rPr>
          <w:sz w:val="24"/>
          <w:szCs w:val="24"/>
        </w:rPr>
        <w:t xml:space="preserve">There has been ongoing concern amongst residents about local traffic </w:t>
      </w:r>
      <w:r>
        <w:rPr>
          <w:sz w:val="24"/>
          <w:szCs w:val="24"/>
        </w:rPr>
        <w:t>issues, including c</w:t>
      </w:r>
      <w:r w:rsidRPr="00050B83">
        <w:rPr>
          <w:iCs/>
          <w:sz w:val="24"/>
          <w:szCs w:val="24"/>
        </w:rPr>
        <w:t xml:space="preserve">oncerns </w:t>
      </w:r>
      <w:r>
        <w:rPr>
          <w:iCs/>
          <w:sz w:val="24"/>
          <w:szCs w:val="24"/>
        </w:rPr>
        <w:t xml:space="preserve">which </w:t>
      </w:r>
      <w:r w:rsidRPr="00050B83">
        <w:rPr>
          <w:iCs/>
          <w:sz w:val="24"/>
          <w:szCs w:val="24"/>
        </w:rPr>
        <w:t>are being raised by local farmers who need to be able to move agricultural vehicles and machinery safely through the village.</w:t>
      </w:r>
      <w:r>
        <w:rPr>
          <w:sz w:val="24"/>
          <w:szCs w:val="24"/>
        </w:rPr>
        <w:t xml:space="preserve"> </w:t>
      </w:r>
      <w:r w:rsidRPr="00E8134D">
        <w:rPr>
          <w:rFonts w:eastAsia="Times New Roman" w:cs="Times New Roman"/>
          <w:iCs/>
          <w:sz w:val="24"/>
          <w:szCs w:val="24"/>
          <w:lang w:eastAsia="en-GB"/>
        </w:rPr>
        <w:t xml:space="preserve">Dialogue </w:t>
      </w:r>
      <w:r>
        <w:rPr>
          <w:rFonts w:eastAsia="Times New Roman" w:cs="Times New Roman"/>
          <w:iCs/>
          <w:sz w:val="24"/>
          <w:szCs w:val="24"/>
          <w:lang w:eastAsia="en-GB"/>
        </w:rPr>
        <w:t xml:space="preserve">with residents </w:t>
      </w:r>
      <w:r w:rsidRPr="00E8134D">
        <w:rPr>
          <w:rFonts w:eastAsia="Times New Roman" w:cs="Times New Roman"/>
          <w:iCs/>
          <w:sz w:val="24"/>
          <w:szCs w:val="24"/>
          <w:lang w:eastAsia="en-GB"/>
        </w:rPr>
        <w:t>continues</w:t>
      </w:r>
      <w:r>
        <w:rPr>
          <w:rFonts w:eastAsia="Times New Roman" w:cs="Times New Roman"/>
          <w:iCs/>
          <w:sz w:val="24"/>
          <w:szCs w:val="24"/>
          <w:lang w:eastAsia="en-GB"/>
        </w:rPr>
        <w:t>.</w:t>
      </w:r>
    </w:p>
    <w:p w14:paraId="6A51B391" w14:textId="77777777" w:rsidR="005C64FE" w:rsidRPr="00AD77C9" w:rsidRDefault="005C64FE" w:rsidP="005C64FE">
      <w:pPr>
        <w:spacing w:after="120" w:line="240" w:lineRule="auto"/>
        <w:jc w:val="both"/>
        <w:rPr>
          <w:rFonts w:eastAsia="Times New Roman" w:cs="Times New Roman"/>
          <w:i/>
          <w:sz w:val="24"/>
          <w:szCs w:val="24"/>
          <w:lang w:eastAsia="en-GB"/>
        </w:rPr>
      </w:pPr>
      <w:r>
        <w:rPr>
          <w:rFonts w:eastAsia="Times New Roman" w:cs="Times New Roman"/>
          <w:sz w:val="24"/>
          <w:szCs w:val="24"/>
          <w:lang w:eastAsia="en-GB"/>
        </w:rPr>
        <w:lastRenderedPageBreak/>
        <w:t>The Parish Council discussed s</w:t>
      </w:r>
      <w:r w:rsidRPr="00AD77C9">
        <w:rPr>
          <w:rFonts w:eastAsia="Times New Roman" w:cs="Times New Roman"/>
          <w:sz w:val="24"/>
          <w:szCs w:val="24"/>
          <w:lang w:eastAsia="en-GB"/>
        </w:rPr>
        <w:t>ome suggestions as to measures that could be t</w:t>
      </w:r>
      <w:r>
        <w:rPr>
          <w:rFonts w:eastAsia="Times New Roman" w:cs="Times New Roman"/>
          <w:sz w:val="24"/>
          <w:szCs w:val="24"/>
          <w:lang w:eastAsia="en-GB"/>
        </w:rPr>
        <w:t xml:space="preserve">aken to alleviate the situation. These were </w:t>
      </w:r>
      <w:r w:rsidRPr="00AD77C9">
        <w:rPr>
          <w:rFonts w:eastAsia="Times New Roman" w:cs="Times New Roman"/>
          <w:sz w:val="24"/>
          <w:szCs w:val="24"/>
          <w:lang w:eastAsia="en-GB"/>
        </w:rPr>
        <w:t xml:space="preserve">as </w:t>
      </w:r>
      <w:r>
        <w:rPr>
          <w:rFonts w:eastAsia="Times New Roman" w:cs="Times New Roman"/>
          <w:sz w:val="24"/>
          <w:szCs w:val="24"/>
          <w:lang w:eastAsia="en-GB"/>
        </w:rPr>
        <w:t>follows:</w:t>
      </w:r>
    </w:p>
    <w:p w14:paraId="5B62C480" w14:textId="77777777" w:rsidR="005C64FE" w:rsidRPr="00210C3D" w:rsidRDefault="005C64FE" w:rsidP="005C64FE">
      <w:pPr>
        <w:pStyle w:val="ListParagraph"/>
        <w:numPr>
          <w:ilvl w:val="0"/>
          <w:numId w:val="18"/>
        </w:numPr>
        <w:spacing w:after="120" w:line="240" w:lineRule="auto"/>
        <w:jc w:val="both"/>
        <w:rPr>
          <w:rFonts w:eastAsia="Times New Roman" w:cs="Times New Roman"/>
          <w:i/>
          <w:sz w:val="24"/>
          <w:szCs w:val="24"/>
          <w:lang w:eastAsia="en-GB"/>
        </w:rPr>
      </w:pPr>
      <w:r w:rsidRPr="00210C3D">
        <w:rPr>
          <w:rFonts w:ascii="Calibri" w:hAnsi="Calibri"/>
          <w:i/>
          <w:color w:val="000000"/>
          <w:sz w:val="24"/>
          <w:szCs w:val="24"/>
        </w:rPr>
        <w:t>A number</w:t>
      </w:r>
      <w:r>
        <w:rPr>
          <w:rFonts w:ascii="Calibri" w:hAnsi="Calibri"/>
          <w:i/>
          <w:color w:val="000000"/>
          <w:sz w:val="24"/>
          <w:szCs w:val="24"/>
        </w:rPr>
        <w:t xml:space="preserve"> </w:t>
      </w:r>
      <w:r w:rsidRPr="00210C3D">
        <w:rPr>
          <w:rFonts w:ascii="Calibri" w:hAnsi="Calibri"/>
          <w:i/>
          <w:color w:val="000000"/>
          <w:sz w:val="24"/>
          <w:szCs w:val="24"/>
        </w:rPr>
        <w:t>of possible traffic calming options were discussed but we await County Councillor's advice (see below).</w:t>
      </w:r>
    </w:p>
    <w:p w14:paraId="771941E1" w14:textId="77777777" w:rsidR="005C64FE" w:rsidRPr="00AD77C9" w:rsidRDefault="005C64FE" w:rsidP="005C64FE">
      <w:pPr>
        <w:pStyle w:val="ListParagraph"/>
        <w:numPr>
          <w:ilvl w:val="0"/>
          <w:numId w:val="18"/>
        </w:numPr>
        <w:spacing w:after="120" w:line="240" w:lineRule="auto"/>
        <w:jc w:val="both"/>
        <w:rPr>
          <w:rFonts w:eastAsia="Times New Roman" w:cs="Times New Roman"/>
          <w:i/>
          <w:sz w:val="24"/>
          <w:szCs w:val="24"/>
          <w:lang w:eastAsia="en-GB"/>
        </w:rPr>
      </w:pPr>
      <w:r>
        <w:rPr>
          <w:rFonts w:eastAsia="Times New Roman" w:cs="Times New Roman"/>
          <w:i/>
          <w:sz w:val="24"/>
          <w:szCs w:val="24"/>
          <w:lang w:eastAsia="en-GB"/>
        </w:rPr>
        <w:t>The p</w:t>
      </w:r>
      <w:r w:rsidRPr="00AD77C9">
        <w:rPr>
          <w:rFonts w:eastAsia="Times New Roman" w:cs="Times New Roman"/>
          <w:i/>
          <w:sz w:val="24"/>
          <w:szCs w:val="24"/>
          <w:lang w:eastAsia="en-GB"/>
        </w:rPr>
        <w:t xml:space="preserve">avement on the other side of the road </w:t>
      </w:r>
      <w:r>
        <w:rPr>
          <w:rFonts w:eastAsia="Times New Roman" w:cs="Times New Roman"/>
          <w:i/>
          <w:sz w:val="24"/>
          <w:szCs w:val="24"/>
          <w:lang w:eastAsia="en-GB"/>
        </w:rPr>
        <w:t>could</w:t>
      </w:r>
      <w:r w:rsidRPr="00AD77C9">
        <w:rPr>
          <w:rFonts w:eastAsia="Times New Roman" w:cs="Times New Roman"/>
          <w:i/>
          <w:sz w:val="24"/>
          <w:szCs w:val="24"/>
          <w:lang w:eastAsia="en-GB"/>
        </w:rPr>
        <w:t xml:space="preserve"> be extended for the whole length of Elmswell R</w:t>
      </w:r>
      <w:r>
        <w:rPr>
          <w:rFonts w:eastAsia="Times New Roman" w:cs="Times New Roman"/>
          <w:i/>
          <w:sz w:val="24"/>
          <w:szCs w:val="24"/>
          <w:lang w:eastAsia="en-GB"/>
        </w:rPr>
        <w:t>oad. T</w:t>
      </w:r>
      <w:r w:rsidRPr="00AD77C9">
        <w:rPr>
          <w:rFonts w:eastAsia="Times New Roman" w:cs="Times New Roman"/>
          <w:i/>
          <w:sz w:val="24"/>
          <w:szCs w:val="24"/>
          <w:lang w:eastAsia="en-GB"/>
        </w:rPr>
        <w:t>his was not considered to be a viable option as it would be a lengthy and costly process.</w:t>
      </w:r>
    </w:p>
    <w:p w14:paraId="1F015DB6" w14:textId="77777777" w:rsidR="005C64FE" w:rsidRPr="00AD77C9" w:rsidRDefault="005C64FE" w:rsidP="005C64FE">
      <w:pPr>
        <w:pStyle w:val="ListParagraph"/>
        <w:numPr>
          <w:ilvl w:val="0"/>
          <w:numId w:val="18"/>
        </w:numPr>
        <w:spacing w:after="120" w:line="240" w:lineRule="auto"/>
        <w:jc w:val="both"/>
        <w:rPr>
          <w:rFonts w:eastAsia="Times New Roman" w:cs="Times New Roman"/>
          <w:i/>
          <w:sz w:val="24"/>
          <w:szCs w:val="24"/>
          <w:lang w:eastAsia="en-GB"/>
        </w:rPr>
      </w:pPr>
      <w:r w:rsidRPr="00AD77C9">
        <w:rPr>
          <w:rFonts w:eastAsia="Times New Roman" w:cs="Times New Roman"/>
          <w:i/>
          <w:sz w:val="24"/>
          <w:szCs w:val="24"/>
          <w:lang w:eastAsia="en-GB"/>
        </w:rPr>
        <w:t>Continuation of C</w:t>
      </w:r>
      <w:r>
        <w:rPr>
          <w:rFonts w:eastAsia="Times New Roman" w:cs="Times New Roman"/>
          <w:i/>
          <w:sz w:val="24"/>
          <w:szCs w:val="24"/>
          <w:lang w:eastAsia="en-GB"/>
        </w:rPr>
        <w:t>ommunity Speed Watch activities</w:t>
      </w:r>
      <w:r w:rsidRPr="00AD77C9">
        <w:rPr>
          <w:rFonts w:eastAsia="Times New Roman" w:cs="Times New Roman"/>
          <w:i/>
          <w:sz w:val="24"/>
          <w:szCs w:val="24"/>
          <w:lang w:eastAsia="en-GB"/>
        </w:rPr>
        <w:t xml:space="preserve"> to help address the speeding issues.</w:t>
      </w:r>
      <w:r>
        <w:rPr>
          <w:rFonts w:eastAsia="Times New Roman" w:cs="Times New Roman"/>
          <w:i/>
          <w:sz w:val="24"/>
          <w:szCs w:val="24"/>
          <w:lang w:eastAsia="en-GB"/>
        </w:rPr>
        <w:t xml:space="preserve"> Subject to recruitment this activity could be extended to include weekends.</w:t>
      </w:r>
    </w:p>
    <w:p w14:paraId="1274C418" w14:textId="77777777" w:rsidR="005C64FE" w:rsidRPr="00050B83" w:rsidRDefault="005C64FE" w:rsidP="005C64FE">
      <w:pPr>
        <w:pStyle w:val="ListParagraph"/>
        <w:numPr>
          <w:ilvl w:val="0"/>
          <w:numId w:val="18"/>
        </w:numPr>
        <w:spacing w:after="120" w:line="240" w:lineRule="auto"/>
        <w:jc w:val="both"/>
        <w:rPr>
          <w:sz w:val="24"/>
          <w:szCs w:val="24"/>
        </w:rPr>
      </w:pPr>
      <w:r w:rsidRPr="00AD77C9">
        <w:rPr>
          <w:rFonts w:eastAsia="Times New Roman" w:cs="Times New Roman"/>
          <w:i/>
          <w:sz w:val="24"/>
          <w:szCs w:val="24"/>
          <w:lang w:eastAsia="en-GB"/>
        </w:rPr>
        <w:t>Double yellow lines to prevent dangerous parking. Whilst this might be a cost effective option, it would not be aesthetically pleasing and may adversely affect some residents or even encourage speeding traffic.</w:t>
      </w:r>
    </w:p>
    <w:p w14:paraId="2493904E" w14:textId="77777777" w:rsidR="005C64FE" w:rsidRPr="00050B83" w:rsidRDefault="005C64FE" w:rsidP="005C64FE">
      <w:pPr>
        <w:spacing w:after="120" w:line="240" w:lineRule="auto"/>
        <w:jc w:val="both"/>
        <w:rPr>
          <w:sz w:val="24"/>
          <w:szCs w:val="24"/>
        </w:rPr>
      </w:pPr>
      <w:r w:rsidRPr="00050B83">
        <w:rPr>
          <w:sz w:val="24"/>
          <w:szCs w:val="24"/>
        </w:rPr>
        <w:t>Our County Councillor was asked if he could investigate with Suffolk Highways what, if any, permanent traffic calming measu</w:t>
      </w:r>
      <w:r>
        <w:rPr>
          <w:sz w:val="24"/>
          <w:szCs w:val="24"/>
        </w:rPr>
        <w:t>res</w:t>
      </w:r>
      <w:r w:rsidRPr="00050B83">
        <w:rPr>
          <w:sz w:val="24"/>
          <w:szCs w:val="24"/>
        </w:rPr>
        <w:t xml:space="preserve"> may be implemented in Great Ashfield. It was recognised that any such measures would not be forthcoming quickly enough to tackle the current issues.</w:t>
      </w:r>
    </w:p>
    <w:p w14:paraId="4C13D408" w14:textId="07E92B32" w:rsidR="005C64FE" w:rsidRPr="00AD77C9" w:rsidRDefault="005C64FE" w:rsidP="005C64FE">
      <w:pPr>
        <w:spacing w:after="120" w:line="240" w:lineRule="auto"/>
        <w:jc w:val="both"/>
        <w:rPr>
          <w:sz w:val="24"/>
          <w:szCs w:val="24"/>
        </w:rPr>
      </w:pPr>
      <w:r>
        <w:rPr>
          <w:sz w:val="24"/>
          <w:szCs w:val="24"/>
        </w:rPr>
        <w:t>Recently, i</w:t>
      </w:r>
      <w:r w:rsidRPr="00AD77C9">
        <w:rPr>
          <w:sz w:val="24"/>
          <w:szCs w:val="24"/>
        </w:rPr>
        <w:t>n order to address the parking, speeding and noise nuisance issues</w:t>
      </w:r>
      <w:r>
        <w:rPr>
          <w:sz w:val="24"/>
          <w:szCs w:val="24"/>
        </w:rPr>
        <w:t>,</w:t>
      </w:r>
      <w:r w:rsidRPr="00AD77C9">
        <w:rPr>
          <w:sz w:val="24"/>
          <w:szCs w:val="24"/>
        </w:rPr>
        <w:t xml:space="preserve"> we contacted and spoke with our Police Community Engagement Officer, PC Henriksen. He canvassed the opinions of some village residents. Unfortunately</w:t>
      </w:r>
      <w:r w:rsidR="006B5C8E">
        <w:rPr>
          <w:sz w:val="24"/>
          <w:szCs w:val="24"/>
        </w:rPr>
        <w:t>,</w:t>
      </w:r>
      <w:r w:rsidRPr="00AD77C9">
        <w:rPr>
          <w:sz w:val="24"/>
          <w:szCs w:val="24"/>
        </w:rPr>
        <w:t xml:space="preserve"> PC Henriksen is injured currently and unable to work. PCSO Brill has taken over as our point of contac</w:t>
      </w:r>
      <w:r>
        <w:rPr>
          <w:sz w:val="24"/>
          <w:szCs w:val="24"/>
        </w:rPr>
        <w:t>t in PC Henriksen’s absence. PCSO Brill</w:t>
      </w:r>
      <w:r w:rsidRPr="00AD77C9">
        <w:rPr>
          <w:sz w:val="24"/>
          <w:szCs w:val="24"/>
        </w:rPr>
        <w:t xml:space="preserve"> confirmed that he has been contacted by residents concerned about these issues</w:t>
      </w:r>
      <w:r>
        <w:rPr>
          <w:sz w:val="24"/>
          <w:szCs w:val="24"/>
        </w:rPr>
        <w:t>. He comments</w:t>
      </w:r>
      <w:r w:rsidRPr="00AD77C9">
        <w:rPr>
          <w:sz w:val="24"/>
          <w:szCs w:val="24"/>
        </w:rPr>
        <w:t xml:space="preserve"> as follows:</w:t>
      </w:r>
    </w:p>
    <w:p w14:paraId="2FBA0CA0" w14:textId="77777777" w:rsidR="005C64FE" w:rsidRPr="00AD77C9" w:rsidRDefault="005C64FE" w:rsidP="005C64FE">
      <w:pPr>
        <w:pStyle w:val="ListParagraph"/>
        <w:numPr>
          <w:ilvl w:val="0"/>
          <w:numId w:val="19"/>
        </w:numPr>
        <w:spacing w:after="120" w:line="240" w:lineRule="auto"/>
        <w:jc w:val="both"/>
        <w:rPr>
          <w:i/>
          <w:sz w:val="24"/>
          <w:szCs w:val="24"/>
        </w:rPr>
      </w:pPr>
      <w:r w:rsidRPr="00AD77C9">
        <w:rPr>
          <w:i/>
          <w:sz w:val="24"/>
          <w:szCs w:val="24"/>
        </w:rPr>
        <w:t>I am investigating an issue where vehicles are sounding their horns as they drive past residential properties on Elmswell Road.</w:t>
      </w:r>
    </w:p>
    <w:p w14:paraId="3252D34C" w14:textId="179E14B2" w:rsidR="00391159" w:rsidRDefault="005C64FE" w:rsidP="0096310B">
      <w:pPr>
        <w:pStyle w:val="ListParagraph"/>
        <w:numPr>
          <w:ilvl w:val="0"/>
          <w:numId w:val="19"/>
        </w:numPr>
        <w:spacing w:after="120" w:line="240" w:lineRule="auto"/>
        <w:jc w:val="both"/>
        <w:rPr>
          <w:i/>
          <w:sz w:val="24"/>
          <w:szCs w:val="24"/>
        </w:rPr>
      </w:pPr>
      <w:r w:rsidRPr="00AD77C9">
        <w:rPr>
          <w:i/>
          <w:sz w:val="24"/>
          <w:szCs w:val="24"/>
        </w:rPr>
        <w:t>The speeding issue has always been an issue, for as long as I have been working in the area, the last ten yea</w:t>
      </w:r>
      <w:r>
        <w:rPr>
          <w:i/>
          <w:sz w:val="24"/>
          <w:szCs w:val="24"/>
        </w:rPr>
        <w:t>rs. I have contacted our Speed Enforcement T</w:t>
      </w:r>
      <w:r w:rsidRPr="00AD77C9">
        <w:rPr>
          <w:i/>
          <w:sz w:val="24"/>
          <w:szCs w:val="24"/>
        </w:rPr>
        <w:t>eam who can conduct a covert survey to gather all the relevant data, to see if it meets their criteria to increase the regularity of the speed enforcement van</w:t>
      </w:r>
      <w:r>
        <w:rPr>
          <w:i/>
          <w:sz w:val="24"/>
          <w:szCs w:val="24"/>
        </w:rPr>
        <w:t>’</w:t>
      </w:r>
      <w:r w:rsidRPr="00AD77C9">
        <w:rPr>
          <w:i/>
          <w:sz w:val="24"/>
          <w:szCs w:val="24"/>
        </w:rPr>
        <w:t xml:space="preserve">s presence in the area. I have conducted speed checks in the area and the percentage of </w:t>
      </w:r>
      <w:r>
        <w:rPr>
          <w:i/>
          <w:sz w:val="24"/>
          <w:szCs w:val="24"/>
        </w:rPr>
        <w:t>vehicles</w:t>
      </w:r>
      <w:r w:rsidRPr="00AD77C9">
        <w:rPr>
          <w:i/>
          <w:sz w:val="24"/>
          <w:szCs w:val="24"/>
        </w:rPr>
        <w:t xml:space="preserve"> above the enforceable limit was quite low, however as you are probably aware the effectiveness is relatively short as once you are seen drivers will warn other drivers approaching. I will continue to attempt to revisit the area when other commitments allow.</w:t>
      </w:r>
    </w:p>
    <w:p w14:paraId="268CA44B" w14:textId="77777777" w:rsidR="00BD3D94" w:rsidRPr="00BD3D94" w:rsidRDefault="00BD3D94" w:rsidP="00BD3D94">
      <w:pPr>
        <w:spacing w:after="120" w:line="240" w:lineRule="auto"/>
        <w:jc w:val="both"/>
        <w:rPr>
          <w:i/>
          <w:sz w:val="24"/>
          <w:szCs w:val="24"/>
        </w:rPr>
      </w:pPr>
    </w:p>
    <w:p w14:paraId="4E45FEC6" w14:textId="5F00AD17" w:rsidR="00F81474" w:rsidRDefault="00207EBC" w:rsidP="00F51AA5">
      <w:pPr>
        <w:rPr>
          <w:b/>
          <w:u w:val="single"/>
        </w:rPr>
      </w:pPr>
      <w:r>
        <w:rPr>
          <w:b/>
        </w:rPr>
        <w:t>10</w:t>
      </w:r>
      <w:r w:rsidR="00F81474">
        <w:rPr>
          <w:b/>
        </w:rPr>
        <w:t>.</w:t>
      </w:r>
      <w:r w:rsidR="00F81474">
        <w:rPr>
          <w:b/>
        </w:rPr>
        <w:tab/>
      </w:r>
      <w:r w:rsidR="00F81474">
        <w:rPr>
          <w:b/>
          <w:u w:val="single"/>
        </w:rPr>
        <w:t xml:space="preserve">Portable Space – </w:t>
      </w:r>
      <w:r w:rsidR="00DB5352">
        <w:rPr>
          <w:b/>
          <w:u w:val="single"/>
        </w:rPr>
        <w:t>Progress</w:t>
      </w:r>
    </w:p>
    <w:p w14:paraId="0DBA4C3C" w14:textId="3EC0BC9A" w:rsidR="00C96BC0" w:rsidRDefault="00DB5352" w:rsidP="00F51AA5">
      <w:pPr>
        <w:rPr>
          <w:bCs/>
        </w:rPr>
      </w:pPr>
      <w:r>
        <w:rPr>
          <w:bCs/>
        </w:rPr>
        <w:t xml:space="preserve">It was reported that nothing much had changed since the last meeting, however, with the potential lifting of </w:t>
      </w:r>
      <w:r w:rsidR="00C96BC0">
        <w:rPr>
          <w:bCs/>
        </w:rPr>
        <w:t>meeting restrictions after 21</w:t>
      </w:r>
      <w:r w:rsidR="00C96BC0" w:rsidRPr="00C96BC0">
        <w:rPr>
          <w:bCs/>
          <w:vertAlign w:val="superscript"/>
        </w:rPr>
        <w:t>st</w:t>
      </w:r>
      <w:r w:rsidR="00C96BC0">
        <w:rPr>
          <w:bCs/>
        </w:rPr>
        <w:t xml:space="preserve"> June, it was felt that now would be the time to invite Portable Space representatives to the next Parish Council meeting in July.</w:t>
      </w:r>
    </w:p>
    <w:p w14:paraId="031038AA" w14:textId="77777777" w:rsidR="00F765B3" w:rsidRDefault="00F765B3" w:rsidP="00F51AA5">
      <w:pPr>
        <w:rPr>
          <w:bCs/>
        </w:rPr>
      </w:pPr>
    </w:p>
    <w:p w14:paraId="4FDB5482" w14:textId="6ED5363B" w:rsidR="00D21614" w:rsidRDefault="00C96BC0" w:rsidP="00F51AA5">
      <w:pPr>
        <w:rPr>
          <w:bCs/>
        </w:rPr>
      </w:pPr>
      <w:r>
        <w:rPr>
          <w:bCs/>
        </w:rPr>
        <w:t xml:space="preserve">Cllr </w:t>
      </w:r>
      <w:r w:rsidR="00F701D0">
        <w:rPr>
          <w:bCs/>
        </w:rPr>
        <w:t xml:space="preserve"> </w:t>
      </w:r>
      <w:r w:rsidR="00464347">
        <w:rPr>
          <w:bCs/>
        </w:rPr>
        <w:t xml:space="preserve">Dewhirst felt that </w:t>
      </w:r>
      <w:r w:rsidR="00F85F06">
        <w:rPr>
          <w:bCs/>
        </w:rPr>
        <w:t xml:space="preserve">Portable Space should not be singled out, but that </w:t>
      </w:r>
      <w:r w:rsidR="00464347">
        <w:rPr>
          <w:bCs/>
        </w:rPr>
        <w:t xml:space="preserve">representatives of ‘other’ businesses on the Red House Farm </w:t>
      </w:r>
      <w:r w:rsidR="00F85F06">
        <w:rPr>
          <w:bCs/>
        </w:rPr>
        <w:t xml:space="preserve">site should also be invited to attend the meeting.  Cllr Peake agreed to look into this and </w:t>
      </w:r>
      <w:r w:rsidR="00DD19E6">
        <w:rPr>
          <w:bCs/>
        </w:rPr>
        <w:t>advise if any other business representatives should be included.  Cllr Barker reiterated that</w:t>
      </w:r>
      <w:r w:rsidR="0038126A">
        <w:rPr>
          <w:bCs/>
        </w:rPr>
        <w:t xml:space="preserve"> it was generally felt</w:t>
      </w:r>
      <w:r w:rsidR="00DD19E6">
        <w:rPr>
          <w:bCs/>
        </w:rPr>
        <w:t xml:space="preserve"> the significant HGV problem was caused by Portable </w:t>
      </w:r>
      <w:r w:rsidR="00DD19E6">
        <w:rPr>
          <w:bCs/>
        </w:rPr>
        <w:lastRenderedPageBreak/>
        <w:t>Space and that it was th</w:t>
      </w:r>
      <w:r w:rsidR="00AE0908">
        <w:rPr>
          <w:bCs/>
        </w:rPr>
        <w:t>is</w:t>
      </w:r>
      <w:r w:rsidR="00DD19E6">
        <w:rPr>
          <w:bCs/>
        </w:rPr>
        <w:t xml:space="preserve"> business, in particular, with whom the Parish Council wanted</w:t>
      </w:r>
      <w:r w:rsidR="0038126A">
        <w:rPr>
          <w:bCs/>
        </w:rPr>
        <w:t xml:space="preserve"> to discuss these issues.</w:t>
      </w:r>
    </w:p>
    <w:p w14:paraId="048E6D8C" w14:textId="0F13B7EE" w:rsidR="00AE0908" w:rsidRDefault="00AE0908" w:rsidP="00F51AA5">
      <w:pPr>
        <w:rPr>
          <w:bCs/>
        </w:rPr>
      </w:pPr>
    </w:p>
    <w:p w14:paraId="728BADDA" w14:textId="640E7A2C" w:rsidR="00C628EF" w:rsidRDefault="005B1B72" w:rsidP="00F51AA5">
      <w:pPr>
        <w:rPr>
          <w:bCs/>
        </w:rPr>
      </w:pPr>
      <w:r>
        <w:rPr>
          <w:bCs/>
        </w:rPr>
        <w:t xml:space="preserve">With regard to the proposed meeting, Cllr Mellen was asked to investigate whether a representative from Suffolk Highways </w:t>
      </w:r>
      <w:r w:rsidR="007A6AE9">
        <w:rPr>
          <w:bCs/>
        </w:rPr>
        <w:t>would be willing to attend and to advise the Parish Council as to who</w:t>
      </w:r>
      <w:r w:rsidR="002E02BE">
        <w:rPr>
          <w:bCs/>
        </w:rPr>
        <w:t>m</w:t>
      </w:r>
      <w:r w:rsidR="007A6AE9">
        <w:rPr>
          <w:bCs/>
        </w:rPr>
        <w:t xml:space="preserve"> any such invitation should be addressed.</w:t>
      </w:r>
      <w:r w:rsidR="00410642">
        <w:rPr>
          <w:bCs/>
        </w:rPr>
        <w:t xml:space="preserve">  In addition, the local PCSO, </w:t>
      </w:r>
      <w:r w:rsidR="000E4EE9">
        <w:rPr>
          <w:bCs/>
        </w:rPr>
        <w:t>PC Henriksen had already signalled his willingness to attend any su</w:t>
      </w:r>
      <w:r w:rsidR="00C628EF">
        <w:rPr>
          <w:bCs/>
        </w:rPr>
        <w:t>ch meeting.</w:t>
      </w:r>
    </w:p>
    <w:p w14:paraId="60A4AF64" w14:textId="77777777" w:rsidR="00C628EF" w:rsidRDefault="00C628EF" w:rsidP="00F51AA5">
      <w:pPr>
        <w:rPr>
          <w:bCs/>
        </w:rPr>
      </w:pPr>
    </w:p>
    <w:p w14:paraId="2964A2DD" w14:textId="2C13F23F" w:rsidR="00A564C9" w:rsidRPr="000E4EE9" w:rsidRDefault="004B35E1" w:rsidP="00F51AA5">
      <w:pPr>
        <w:rPr>
          <w:bCs/>
        </w:rPr>
      </w:pPr>
      <w:r>
        <w:rPr>
          <w:b/>
        </w:rPr>
        <w:t>1</w:t>
      </w:r>
      <w:r w:rsidR="00EA5B3A">
        <w:rPr>
          <w:b/>
        </w:rPr>
        <w:t>1</w:t>
      </w:r>
      <w:r>
        <w:rPr>
          <w:b/>
        </w:rPr>
        <w:t>.</w:t>
      </w:r>
      <w:r w:rsidR="00545E64">
        <w:rPr>
          <w:b/>
        </w:rPr>
        <w:tab/>
      </w:r>
      <w:r w:rsidR="00545E64">
        <w:rPr>
          <w:b/>
          <w:u w:val="single"/>
        </w:rPr>
        <w:t>Planning Application</w:t>
      </w:r>
      <w:r w:rsidR="00C628EF">
        <w:rPr>
          <w:b/>
          <w:u w:val="single"/>
        </w:rPr>
        <w:t>s</w:t>
      </w:r>
    </w:p>
    <w:p w14:paraId="5C4E8B0D" w14:textId="6AEB319D" w:rsidR="00C628EF" w:rsidRDefault="0073736C" w:rsidP="00C628EF">
      <w:pPr>
        <w:ind w:left="720" w:hanging="720"/>
        <w:rPr>
          <w:bCs/>
        </w:rPr>
      </w:pPr>
      <w:r>
        <w:rPr>
          <w:bCs/>
        </w:rPr>
        <w:t>i)</w:t>
      </w:r>
      <w:r w:rsidR="00972508">
        <w:rPr>
          <w:bCs/>
        </w:rPr>
        <w:tab/>
      </w:r>
      <w:r w:rsidR="00C628EF">
        <w:rPr>
          <w:bCs/>
        </w:rPr>
        <w:t>No new planning applications had been received.</w:t>
      </w:r>
    </w:p>
    <w:p w14:paraId="5BDB3BBC" w14:textId="6B80A22F" w:rsidR="00C628EF" w:rsidRDefault="00C628EF" w:rsidP="00C628EF">
      <w:pPr>
        <w:ind w:left="720" w:hanging="720"/>
        <w:rPr>
          <w:bCs/>
        </w:rPr>
      </w:pPr>
      <w:r>
        <w:rPr>
          <w:bCs/>
        </w:rPr>
        <w:t>ii)</w:t>
      </w:r>
      <w:r>
        <w:rPr>
          <w:bCs/>
        </w:rPr>
        <w:tab/>
      </w:r>
      <w:r w:rsidR="002244FB">
        <w:rPr>
          <w:bCs/>
        </w:rPr>
        <w:t>Planning applications decided</w:t>
      </w:r>
      <w:r w:rsidR="002E7E65">
        <w:rPr>
          <w:bCs/>
        </w:rPr>
        <w:t xml:space="preserve"> since the last meeting: </w:t>
      </w:r>
      <w:r w:rsidR="00C13741">
        <w:rPr>
          <w:bCs/>
        </w:rPr>
        <w:t xml:space="preserve">Application </w:t>
      </w:r>
      <w:r w:rsidR="002E7E65">
        <w:rPr>
          <w:bCs/>
        </w:rPr>
        <w:t>DC/21/01130</w:t>
      </w:r>
      <w:r w:rsidR="00C13741">
        <w:rPr>
          <w:bCs/>
        </w:rPr>
        <w:t xml:space="preserve"> </w:t>
      </w:r>
      <w:r w:rsidR="00000816">
        <w:rPr>
          <w:bCs/>
        </w:rPr>
        <w:t>in respect of Nebbits Farmhouse, Elmswell Road, had been granted</w:t>
      </w:r>
      <w:r w:rsidR="00C13741">
        <w:rPr>
          <w:bCs/>
        </w:rPr>
        <w:t>, and Application DC/21/01131, Listed Building Consent</w:t>
      </w:r>
      <w:r w:rsidR="00D37BD6">
        <w:rPr>
          <w:bCs/>
        </w:rPr>
        <w:t xml:space="preserve"> in connection with Nebbits Farmhouse, Elmswell Road, had been granted with conditions relating to details, use of materials</w:t>
      </w:r>
      <w:r w:rsidR="009C6020">
        <w:rPr>
          <w:bCs/>
        </w:rPr>
        <w:t>, finishes,</w:t>
      </w:r>
      <w:r w:rsidR="00D37BD6">
        <w:rPr>
          <w:bCs/>
        </w:rPr>
        <w:t xml:space="preserve"> etc.</w:t>
      </w:r>
      <w:r w:rsidR="00000816">
        <w:rPr>
          <w:bCs/>
        </w:rPr>
        <w:t xml:space="preserve"> </w:t>
      </w:r>
    </w:p>
    <w:p w14:paraId="7D8C7D0D" w14:textId="3B9F3EE7" w:rsidR="00AC0AA3" w:rsidRDefault="00AC0AA3" w:rsidP="00C628EF">
      <w:pPr>
        <w:ind w:left="720" w:hanging="720"/>
        <w:rPr>
          <w:bCs/>
        </w:rPr>
      </w:pPr>
      <w:r>
        <w:rPr>
          <w:bCs/>
        </w:rPr>
        <w:t>iii)</w:t>
      </w:r>
      <w:r>
        <w:rPr>
          <w:bCs/>
        </w:rPr>
        <w:tab/>
        <w:t>Enforcement Action at The Thurlow Arms</w:t>
      </w:r>
      <w:r w:rsidR="00F15E72">
        <w:rPr>
          <w:bCs/>
        </w:rPr>
        <w:t xml:space="preserve">.  Cllr Meyer confirmed that Enforcement Officers had spoken to the </w:t>
      </w:r>
      <w:r w:rsidR="00A26AD9">
        <w:rPr>
          <w:bCs/>
        </w:rPr>
        <w:t>developer</w:t>
      </w:r>
      <w:r w:rsidR="00F15E72">
        <w:rPr>
          <w:bCs/>
        </w:rPr>
        <w:t xml:space="preserve"> </w:t>
      </w:r>
      <w:r w:rsidR="00A26AD9">
        <w:rPr>
          <w:bCs/>
        </w:rPr>
        <w:t xml:space="preserve">involved, an agreement had been reached </w:t>
      </w:r>
      <w:r w:rsidR="009C31FF">
        <w:rPr>
          <w:bCs/>
        </w:rPr>
        <w:t xml:space="preserve">as to what needed to be done </w:t>
      </w:r>
      <w:r w:rsidR="00A26AD9">
        <w:rPr>
          <w:bCs/>
        </w:rPr>
        <w:t>and that no further action</w:t>
      </w:r>
      <w:r w:rsidR="009C31FF">
        <w:rPr>
          <w:bCs/>
        </w:rPr>
        <w:t xml:space="preserve"> would be taken.</w:t>
      </w:r>
      <w:r w:rsidR="00A26AD9">
        <w:rPr>
          <w:bCs/>
        </w:rPr>
        <w:t xml:space="preserve">  </w:t>
      </w:r>
    </w:p>
    <w:p w14:paraId="206F592E" w14:textId="1FDAD96F" w:rsidR="004F7FEA" w:rsidRDefault="002468CF" w:rsidP="00D37BD6">
      <w:pPr>
        <w:ind w:left="720" w:hanging="720"/>
        <w:rPr>
          <w:bCs/>
        </w:rPr>
      </w:pPr>
      <w:r>
        <w:rPr>
          <w:bCs/>
        </w:rPr>
        <w:t xml:space="preserve"> </w:t>
      </w:r>
    </w:p>
    <w:p w14:paraId="3F78642D" w14:textId="24799647" w:rsidR="004F7FEA" w:rsidRDefault="004F7FEA" w:rsidP="004F7FEA">
      <w:pPr>
        <w:rPr>
          <w:b/>
        </w:rPr>
      </w:pPr>
      <w:r>
        <w:rPr>
          <w:b/>
        </w:rPr>
        <w:t>1</w:t>
      </w:r>
      <w:r w:rsidR="00EA5B3A">
        <w:rPr>
          <w:b/>
        </w:rPr>
        <w:t>2</w:t>
      </w:r>
      <w:r>
        <w:rPr>
          <w:b/>
        </w:rPr>
        <w:t>.</w:t>
      </w:r>
      <w:r>
        <w:rPr>
          <w:b/>
        </w:rPr>
        <w:tab/>
      </w:r>
      <w:r>
        <w:rPr>
          <w:b/>
          <w:u w:val="single"/>
        </w:rPr>
        <w:t>Correspondence Received</w:t>
      </w:r>
    </w:p>
    <w:p w14:paraId="2CDCC066" w14:textId="5E8E534A" w:rsidR="00CF3C50" w:rsidRDefault="004F7FEA" w:rsidP="009C20E4">
      <w:pPr>
        <w:ind w:left="720" w:hanging="720"/>
        <w:rPr>
          <w:bCs/>
        </w:rPr>
      </w:pPr>
      <w:r>
        <w:rPr>
          <w:bCs/>
        </w:rPr>
        <w:t>i)</w:t>
      </w:r>
      <w:r>
        <w:rPr>
          <w:bCs/>
        </w:rPr>
        <w:tab/>
      </w:r>
      <w:r w:rsidR="00C15CDC">
        <w:rPr>
          <w:bCs/>
        </w:rPr>
        <w:t>Email dated 11</w:t>
      </w:r>
      <w:r w:rsidR="00C15CDC" w:rsidRPr="00C15CDC">
        <w:rPr>
          <w:bCs/>
          <w:vertAlign w:val="superscript"/>
        </w:rPr>
        <w:t>th</w:t>
      </w:r>
      <w:r w:rsidR="00C15CDC">
        <w:rPr>
          <w:bCs/>
        </w:rPr>
        <w:t xml:space="preserve"> May 2021 – Active Travel Public Consultation – walking &amp; cycling.  Cllrs </w:t>
      </w:r>
      <w:r w:rsidR="007D7016">
        <w:rPr>
          <w:bCs/>
        </w:rPr>
        <w:t xml:space="preserve">agreed </w:t>
      </w:r>
      <w:r w:rsidR="00C82DD8">
        <w:rPr>
          <w:bCs/>
        </w:rPr>
        <w:t>they did not wish to make any comments in this connection.</w:t>
      </w:r>
    </w:p>
    <w:p w14:paraId="5F1D10DA" w14:textId="54F09157" w:rsidR="00634871" w:rsidRDefault="006E3D8A" w:rsidP="00F05D54">
      <w:pPr>
        <w:ind w:left="720" w:hanging="720"/>
        <w:rPr>
          <w:bCs/>
        </w:rPr>
      </w:pPr>
      <w:r>
        <w:rPr>
          <w:bCs/>
        </w:rPr>
        <w:t>ii)</w:t>
      </w:r>
      <w:r>
        <w:rPr>
          <w:bCs/>
        </w:rPr>
        <w:tab/>
      </w:r>
      <w:r w:rsidR="00D039FB">
        <w:rPr>
          <w:bCs/>
        </w:rPr>
        <w:t>Email dated 11</w:t>
      </w:r>
      <w:r w:rsidR="00D039FB" w:rsidRPr="00D039FB">
        <w:rPr>
          <w:bCs/>
          <w:vertAlign w:val="superscript"/>
        </w:rPr>
        <w:t>th</w:t>
      </w:r>
      <w:r w:rsidR="00D039FB">
        <w:rPr>
          <w:bCs/>
        </w:rPr>
        <w:t xml:space="preserve"> May 2021 – BMSDC Biodiversity – Hedge &amp; Tree Planting </w:t>
      </w:r>
      <w:r w:rsidR="00F05D54">
        <w:rPr>
          <w:bCs/>
        </w:rPr>
        <w:t>Amendments to the Application process.  Cllrs Barker &amp; Fitch confirmed that they were working on a submission in this regard.</w:t>
      </w:r>
    </w:p>
    <w:p w14:paraId="443CBFF3" w14:textId="5ECB8EF9" w:rsidR="00044268" w:rsidRDefault="0094617E" w:rsidP="00044268">
      <w:pPr>
        <w:ind w:left="720" w:hanging="720"/>
        <w:rPr>
          <w:bCs/>
        </w:rPr>
      </w:pPr>
      <w:r>
        <w:rPr>
          <w:bCs/>
        </w:rPr>
        <w:t>iii)</w:t>
      </w:r>
      <w:r>
        <w:rPr>
          <w:bCs/>
        </w:rPr>
        <w:tab/>
      </w:r>
      <w:r w:rsidR="00F05D54">
        <w:rPr>
          <w:bCs/>
        </w:rPr>
        <w:t>Email dated 10</w:t>
      </w:r>
      <w:r w:rsidR="00F05D54" w:rsidRPr="00F05D54">
        <w:rPr>
          <w:bCs/>
          <w:vertAlign w:val="superscript"/>
        </w:rPr>
        <w:t>th</w:t>
      </w:r>
      <w:r w:rsidR="00F05D54">
        <w:rPr>
          <w:bCs/>
        </w:rPr>
        <w:t xml:space="preserve"> May 2021 – BMSDC Joint Local Plan – Notice of Commencement of Examination Hearing &amp; Timetable as 21</w:t>
      </w:r>
      <w:r w:rsidR="00F05D54" w:rsidRPr="00F05D54">
        <w:rPr>
          <w:bCs/>
          <w:vertAlign w:val="superscript"/>
        </w:rPr>
        <w:t>st</w:t>
      </w:r>
      <w:r w:rsidR="00F05D54">
        <w:rPr>
          <w:bCs/>
        </w:rPr>
        <w:t xml:space="preserve"> June 2021.  No further comment or action required.</w:t>
      </w:r>
    </w:p>
    <w:p w14:paraId="707C71AE" w14:textId="77777777" w:rsidR="00044268" w:rsidRPr="004F7FEA" w:rsidRDefault="00044268" w:rsidP="004F7FEA">
      <w:pPr>
        <w:rPr>
          <w:bCs/>
        </w:rPr>
      </w:pPr>
    </w:p>
    <w:p w14:paraId="5595EA1B" w14:textId="313257C1" w:rsidR="00007742" w:rsidRDefault="00007742" w:rsidP="008B4825">
      <w:pPr>
        <w:ind w:left="720" w:hanging="720"/>
        <w:rPr>
          <w:bCs/>
        </w:rPr>
      </w:pPr>
      <w:r>
        <w:rPr>
          <w:b/>
        </w:rPr>
        <w:t>13.</w:t>
      </w:r>
      <w:r>
        <w:rPr>
          <w:b/>
        </w:rPr>
        <w:tab/>
      </w:r>
      <w:r>
        <w:rPr>
          <w:b/>
          <w:u w:val="single"/>
        </w:rPr>
        <w:t>Finance Report &amp; Payment of Invoices</w:t>
      </w:r>
    </w:p>
    <w:p w14:paraId="020B7FA0" w14:textId="592A47D6" w:rsidR="00CC4C98" w:rsidRDefault="00C71C04" w:rsidP="00CC4C98">
      <w:pPr>
        <w:ind w:left="720" w:hanging="720"/>
        <w:rPr>
          <w:bCs/>
        </w:rPr>
      </w:pPr>
      <w:r>
        <w:rPr>
          <w:b/>
        </w:rPr>
        <w:t>i)</w:t>
      </w:r>
      <w:r>
        <w:rPr>
          <w:b/>
        </w:rPr>
        <w:tab/>
        <w:t xml:space="preserve">Finance Report: </w:t>
      </w:r>
      <w:r>
        <w:rPr>
          <w:bCs/>
        </w:rPr>
        <w:t>t</w:t>
      </w:r>
      <w:r w:rsidR="00CD3452">
        <w:rPr>
          <w:bCs/>
        </w:rPr>
        <w:t>he</w:t>
      </w:r>
      <w:r w:rsidR="00CD1AAC">
        <w:rPr>
          <w:bCs/>
        </w:rPr>
        <w:t xml:space="preserve"> </w:t>
      </w:r>
      <w:r w:rsidR="00B31F36">
        <w:rPr>
          <w:bCs/>
        </w:rPr>
        <w:t>Clerk</w:t>
      </w:r>
      <w:r w:rsidR="009C6020">
        <w:rPr>
          <w:bCs/>
        </w:rPr>
        <w:t xml:space="preserve"> had</w:t>
      </w:r>
      <w:r w:rsidR="00B31F36">
        <w:rPr>
          <w:bCs/>
        </w:rPr>
        <w:t xml:space="preserve"> circulated the following Finance Report prior to the meeting:</w:t>
      </w:r>
    </w:p>
    <w:p w14:paraId="2881E116" w14:textId="77777777" w:rsidR="009159C6" w:rsidRDefault="009159C6" w:rsidP="009159C6">
      <w:pPr>
        <w:ind w:firstLine="720"/>
        <w:rPr>
          <w:bCs/>
        </w:rPr>
      </w:pPr>
    </w:p>
    <w:p w14:paraId="2FB67369" w14:textId="473DCA2C" w:rsidR="00C4446F" w:rsidRPr="009159C6" w:rsidRDefault="00C4446F" w:rsidP="009159C6">
      <w:pPr>
        <w:ind w:firstLine="720"/>
        <w:rPr>
          <w:bCs/>
        </w:rPr>
      </w:pPr>
      <w:r w:rsidRPr="008069DD">
        <w:rPr>
          <w:b/>
          <w:bCs/>
        </w:rPr>
        <w:t>Bank balances as at 15</w:t>
      </w:r>
      <w:r w:rsidRPr="008069DD">
        <w:rPr>
          <w:b/>
          <w:bCs/>
          <w:vertAlign w:val="superscript"/>
        </w:rPr>
        <w:t>th</w:t>
      </w:r>
      <w:r w:rsidRPr="008069DD">
        <w:rPr>
          <w:b/>
          <w:bCs/>
        </w:rPr>
        <w:t xml:space="preserve"> May 2021</w:t>
      </w:r>
    </w:p>
    <w:p w14:paraId="057661EF" w14:textId="77777777" w:rsidR="00C4446F" w:rsidRDefault="00C4446F" w:rsidP="00C4446F"/>
    <w:tbl>
      <w:tblPr>
        <w:tblStyle w:val="TableGrid"/>
        <w:tblW w:w="0" w:type="auto"/>
        <w:tblInd w:w="817" w:type="dxa"/>
        <w:tblLook w:val="04A0" w:firstRow="1" w:lastRow="0" w:firstColumn="1" w:lastColumn="0" w:noHBand="0" w:noVBand="1"/>
      </w:tblPr>
      <w:tblGrid>
        <w:gridCol w:w="1982"/>
        <w:gridCol w:w="3362"/>
        <w:gridCol w:w="3081"/>
      </w:tblGrid>
      <w:tr w:rsidR="00C4446F" w14:paraId="285722CA" w14:textId="77777777" w:rsidTr="00521F65">
        <w:tc>
          <w:tcPr>
            <w:tcW w:w="1982" w:type="dxa"/>
          </w:tcPr>
          <w:p w14:paraId="2997B8AF" w14:textId="77777777" w:rsidR="00C4446F" w:rsidRDefault="00C4446F" w:rsidP="001F2085">
            <w:r>
              <w:t>Current Account</w:t>
            </w:r>
          </w:p>
        </w:tc>
        <w:tc>
          <w:tcPr>
            <w:tcW w:w="3362" w:type="dxa"/>
          </w:tcPr>
          <w:p w14:paraId="3C94E784" w14:textId="77777777" w:rsidR="00C4446F" w:rsidRDefault="00C4446F" w:rsidP="001F2085"/>
        </w:tc>
        <w:tc>
          <w:tcPr>
            <w:tcW w:w="3081" w:type="dxa"/>
          </w:tcPr>
          <w:p w14:paraId="378299E8" w14:textId="77777777" w:rsidR="00C4446F" w:rsidRPr="008C4213" w:rsidRDefault="00C4446F" w:rsidP="001F2085">
            <w:pPr>
              <w:jc w:val="right"/>
              <w:rPr>
                <w:b/>
                <w:bCs/>
              </w:rPr>
            </w:pPr>
            <w:r w:rsidRPr="008C4213">
              <w:rPr>
                <w:b/>
                <w:bCs/>
              </w:rPr>
              <w:t>£</w:t>
            </w:r>
            <w:r>
              <w:rPr>
                <w:b/>
                <w:bCs/>
              </w:rPr>
              <w:t>5,683.35</w:t>
            </w:r>
          </w:p>
        </w:tc>
      </w:tr>
      <w:tr w:rsidR="00C4446F" w14:paraId="5B7F1D90" w14:textId="77777777" w:rsidTr="00521F65">
        <w:tc>
          <w:tcPr>
            <w:tcW w:w="1982" w:type="dxa"/>
          </w:tcPr>
          <w:p w14:paraId="31DE5A21" w14:textId="77777777" w:rsidR="00C4446F" w:rsidRDefault="00C4446F" w:rsidP="001F2085">
            <w:r>
              <w:t>Less uncleared cheques</w:t>
            </w:r>
          </w:p>
        </w:tc>
        <w:tc>
          <w:tcPr>
            <w:tcW w:w="3362" w:type="dxa"/>
          </w:tcPr>
          <w:p w14:paraId="3A34670D" w14:textId="77777777" w:rsidR="00C4446F" w:rsidRDefault="00C4446F" w:rsidP="001F2085">
            <w:r>
              <w:t>There are no uncleared cheques</w:t>
            </w:r>
          </w:p>
        </w:tc>
        <w:tc>
          <w:tcPr>
            <w:tcW w:w="3081" w:type="dxa"/>
          </w:tcPr>
          <w:p w14:paraId="07622702" w14:textId="77777777" w:rsidR="00C4446F" w:rsidRPr="008C4213" w:rsidRDefault="00C4446F" w:rsidP="001F2085">
            <w:pPr>
              <w:jc w:val="right"/>
            </w:pPr>
            <w:r>
              <w:t>0.00</w:t>
            </w:r>
          </w:p>
        </w:tc>
      </w:tr>
      <w:tr w:rsidR="00C4446F" w14:paraId="27AF62FF" w14:textId="77777777" w:rsidTr="00521F65">
        <w:tc>
          <w:tcPr>
            <w:tcW w:w="1982" w:type="dxa"/>
          </w:tcPr>
          <w:p w14:paraId="369E131A" w14:textId="77777777" w:rsidR="00C4446F" w:rsidRDefault="00C4446F" w:rsidP="001F2085">
            <w:r>
              <w:t>Total</w:t>
            </w:r>
          </w:p>
        </w:tc>
        <w:tc>
          <w:tcPr>
            <w:tcW w:w="3362" w:type="dxa"/>
          </w:tcPr>
          <w:p w14:paraId="694F9499" w14:textId="77777777" w:rsidR="00C4446F" w:rsidRDefault="00C4446F" w:rsidP="001F2085"/>
        </w:tc>
        <w:tc>
          <w:tcPr>
            <w:tcW w:w="3081" w:type="dxa"/>
          </w:tcPr>
          <w:p w14:paraId="2D04AEB7" w14:textId="77777777" w:rsidR="00C4446F" w:rsidRPr="008C4213" w:rsidRDefault="00C4446F" w:rsidP="001F2085">
            <w:pPr>
              <w:jc w:val="right"/>
              <w:rPr>
                <w:b/>
                <w:bCs/>
              </w:rPr>
            </w:pPr>
            <w:r w:rsidRPr="008C4213">
              <w:rPr>
                <w:b/>
                <w:bCs/>
              </w:rPr>
              <w:t>£</w:t>
            </w:r>
            <w:r>
              <w:rPr>
                <w:b/>
                <w:bCs/>
              </w:rPr>
              <w:t>5,683.35</w:t>
            </w:r>
          </w:p>
        </w:tc>
      </w:tr>
      <w:tr w:rsidR="00C4446F" w14:paraId="448170EC" w14:textId="77777777" w:rsidTr="00521F65">
        <w:tc>
          <w:tcPr>
            <w:tcW w:w="1982" w:type="dxa"/>
          </w:tcPr>
          <w:p w14:paraId="0E75932D" w14:textId="77777777" w:rsidR="00C4446F" w:rsidRDefault="00C4446F" w:rsidP="001F2085"/>
        </w:tc>
        <w:tc>
          <w:tcPr>
            <w:tcW w:w="3362" w:type="dxa"/>
          </w:tcPr>
          <w:p w14:paraId="4F9BE436" w14:textId="77777777" w:rsidR="00C4446F" w:rsidRDefault="00C4446F" w:rsidP="001F2085"/>
        </w:tc>
        <w:tc>
          <w:tcPr>
            <w:tcW w:w="3081" w:type="dxa"/>
          </w:tcPr>
          <w:p w14:paraId="2A8ED4AB" w14:textId="77777777" w:rsidR="00C4446F" w:rsidRPr="008C4213" w:rsidRDefault="00C4446F" w:rsidP="001F2085">
            <w:pPr>
              <w:jc w:val="right"/>
              <w:rPr>
                <w:b/>
                <w:bCs/>
              </w:rPr>
            </w:pPr>
          </w:p>
        </w:tc>
      </w:tr>
      <w:tr w:rsidR="00C4446F" w14:paraId="7027BC53" w14:textId="77777777" w:rsidTr="00521F65">
        <w:tc>
          <w:tcPr>
            <w:tcW w:w="1982" w:type="dxa"/>
          </w:tcPr>
          <w:p w14:paraId="34D5EE8B" w14:textId="77777777" w:rsidR="00C4446F" w:rsidRDefault="00C4446F" w:rsidP="001F2085">
            <w:r>
              <w:t>Deposit Account</w:t>
            </w:r>
          </w:p>
        </w:tc>
        <w:tc>
          <w:tcPr>
            <w:tcW w:w="3362" w:type="dxa"/>
          </w:tcPr>
          <w:p w14:paraId="0E2D180D" w14:textId="77777777" w:rsidR="00C4446F" w:rsidRDefault="00C4446F" w:rsidP="001F2085"/>
        </w:tc>
        <w:tc>
          <w:tcPr>
            <w:tcW w:w="3081" w:type="dxa"/>
          </w:tcPr>
          <w:p w14:paraId="73005E1F" w14:textId="77777777" w:rsidR="00C4446F" w:rsidRPr="008C4213" w:rsidRDefault="00C4446F" w:rsidP="001F2085">
            <w:pPr>
              <w:jc w:val="right"/>
              <w:rPr>
                <w:b/>
                <w:bCs/>
              </w:rPr>
            </w:pPr>
            <w:r>
              <w:rPr>
                <w:b/>
                <w:bCs/>
              </w:rPr>
              <w:t>£1,000.69</w:t>
            </w:r>
          </w:p>
        </w:tc>
      </w:tr>
      <w:tr w:rsidR="00C4446F" w14:paraId="3CB71568" w14:textId="77777777" w:rsidTr="00521F65">
        <w:tc>
          <w:tcPr>
            <w:tcW w:w="1982" w:type="dxa"/>
          </w:tcPr>
          <w:p w14:paraId="3F70C01A" w14:textId="77777777" w:rsidR="00C4446F" w:rsidRDefault="00C4446F" w:rsidP="001F2085"/>
        </w:tc>
        <w:tc>
          <w:tcPr>
            <w:tcW w:w="3362" w:type="dxa"/>
          </w:tcPr>
          <w:p w14:paraId="63867A56" w14:textId="77777777" w:rsidR="00C4446F" w:rsidRDefault="00C4446F" w:rsidP="001F2085"/>
        </w:tc>
        <w:tc>
          <w:tcPr>
            <w:tcW w:w="3081" w:type="dxa"/>
          </w:tcPr>
          <w:p w14:paraId="39102DBA" w14:textId="77777777" w:rsidR="00C4446F" w:rsidRDefault="00C4446F" w:rsidP="001F2085"/>
        </w:tc>
      </w:tr>
      <w:tr w:rsidR="00C4446F" w14:paraId="3CF43C2E" w14:textId="77777777" w:rsidTr="00521F65">
        <w:tc>
          <w:tcPr>
            <w:tcW w:w="1982" w:type="dxa"/>
          </w:tcPr>
          <w:p w14:paraId="56BD12A4" w14:textId="77777777" w:rsidR="00C4446F" w:rsidRDefault="00C4446F" w:rsidP="001F2085">
            <w:r>
              <w:t xml:space="preserve">Total </w:t>
            </w:r>
          </w:p>
        </w:tc>
        <w:tc>
          <w:tcPr>
            <w:tcW w:w="3362" w:type="dxa"/>
          </w:tcPr>
          <w:p w14:paraId="2E8111F1" w14:textId="77777777" w:rsidR="00C4446F" w:rsidRDefault="00C4446F" w:rsidP="001F2085"/>
        </w:tc>
        <w:tc>
          <w:tcPr>
            <w:tcW w:w="3081" w:type="dxa"/>
          </w:tcPr>
          <w:p w14:paraId="289A27C3" w14:textId="77777777" w:rsidR="00C4446F" w:rsidRPr="008C4213" w:rsidRDefault="00C4446F" w:rsidP="001F2085">
            <w:pPr>
              <w:jc w:val="right"/>
              <w:rPr>
                <w:b/>
                <w:bCs/>
              </w:rPr>
            </w:pPr>
            <w:r>
              <w:rPr>
                <w:b/>
                <w:bCs/>
              </w:rPr>
              <w:t>£6,684.04</w:t>
            </w:r>
          </w:p>
        </w:tc>
      </w:tr>
      <w:tr w:rsidR="00C4446F" w14:paraId="00BAE3D7" w14:textId="77777777" w:rsidTr="00521F65">
        <w:tc>
          <w:tcPr>
            <w:tcW w:w="1982" w:type="dxa"/>
          </w:tcPr>
          <w:p w14:paraId="00B59079" w14:textId="77777777" w:rsidR="00C4446F" w:rsidRDefault="00C4446F" w:rsidP="001F2085"/>
        </w:tc>
        <w:tc>
          <w:tcPr>
            <w:tcW w:w="3362" w:type="dxa"/>
          </w:tcPr>
          <w:p w14:paraId="50742AAD" w14:textId="77777777" w:rsidR="00C4446F" w:rsidRDefault="00C4446F" w:rsidP="001F2085"/>
        </w:tc>
        <w:tc>
          <w:tcPr>
            <w:tcW w:w="3081" w:type="dxa"/>
          </w:tcPr>
          <w:p w14:paraId="13961BF3" w14:textId="77777777" w:rsidR="00C4446F" w:rsidRDefault="00C4446F" w:rsidP="001F2085"/>
        </w:tc>
      </w:tr>
    </w:tbl>
    <w:p w14:paraId="1CC3692D" w14:textId="77777777" w:rsidR="00C4446F" w:rsidRDefault="00C4446F" w:rsidP="00C4446F"/>
    <w:p w14:paraId="0FA6B46D" w14:textId="77777777" w:rsidR="00C4446F" w:rsidRDefault="00C4446F" w:rsidP="008069DD">
      <w:pPr>
        <w:pStyle w:val="ListParagraph"/>
        <w:spacing w:line="240" w:lineRule="auto"/>
        <w:rPr>
          <w:b/>
          <w:bCs/>
        </w:rPr>
      </w:pPr>
      <w:r>
        <w:rPr>
          <w:b/>
          <w:bCs/>
        </w:rPr>
        <w:t>Receipts</w:t>
      </w:r>
    </w:p>
    <w:p w14:paraId="096466BF" w14:textId="77777777" w:rsidR="00C4446F" w:rsidRDefault="00C4446F" w:rsidP="00C4446F">
      <w:pPr>
        <w:pStyle w:val="ListParagraph"/>
      </w:pPr>
      <w:r>
        <w:t>The current account balance includes receipt of the following:</w:t>
      </w:r>
    </w:p>
    <w:p w14:paraId="6BC65E80" w14:textId="161788DF" w:rsidR="00C4446F" w:rsidRDefault="00C4446F" w:rsidP="00C4446F">
      <w:pPr>
        <w:pStyle w:val="ListParagraph"/>
      </w:pPr>
      <w:r>
        <w:t>Precept (1</w:t>
      </w:r>
      <w:r w:rsidRPr="00083B4C">
        <w:rPr>
          <w:vertAlign w:val="superscript"/>
        </w:rPr>
        <w:t>st</w:t>
      </w:r>
      <w:r>
        <w:t xml:space="preserve"> instalment): £1,225.00</w:t>
      </w:r>
    </w:p>
    <w:p w14:paraId="34244408" w14:textId="77777777" w:rsidR="00C4446F" w:rsidRDefault="00C4446F" w:rsidP="00C4446F">
      <w:pPr>
        <w:pStyle w:val="ListParagraph"/>
      </w:pPr>
      <w:r>
        <w:t>VAT 126 Reclaim: £119.46</w:t>
      </w:r>
    </w:p>
    <w:p w14:paraId="6E52BBF3" w14:textId="77777777" w:rsidR="00C4446F" w:rsidRDefault="00C4446F" w:rsidP="00C4446F">
      <w:pPr>
        <w:pStyle w:val="ListParagraph"/>
      </w:pPr>
      <w:r>
        <w:lastRenderedPageBreak/>
        <w:t>COVID-19 Payment: £115.00</w:t>
      </w:r>
    </w:p>
    <w:p w14:paraId="05016CFD" w14:textId="77777777" w:rsidR="00C4446F" w:rsidRDefault="00C4446F" w:rsidP="008069DD">
      <w:pPr>
        <w:ind w:firstLine="720"/>
      </w:pPr>
      <w:r>
        <w:t>There are no other receipts currently expected.</w:t>
      </w:r>
    </w:p>
    <w:p w14:paraId="112A5FAC" w14:textId="7E88995B" w:rsidR="00C4446F" w:rsidRDefault="00C4446F" w:rsidP="00BD36F8">
      <w:pPr>
        <w:spacing w:line="240" w:lineRule="auto"/>
      </w:pPr>
    </w:p>
    <w:p w14:paraId="4E73ABAB" w14:textId="77777777" w:rsidR="00BD3D94" w:rsidRDefault="00BD3D94">
      <w:pPr>
        <w:rPr>
          <w:b/>
          <w:bCs/>
        </w:rPr>
      </w:pPr>
      <w:r>
        <w:rPr>
          <w:b/>
          <w:bCs/>
        </w:rPr>
        <w:br w:type="page"/>
      </w:r>
    </w:p>
    <w:p w14:paraId="597041C7" w14:textId="135F6A0A" w:rsidR="00BD36F8" w:rsidRPr="00BD36F8" w:rsidRDefault="00BD36F8" w:rsidP="00BD36F8">
      <w:pPr>
        <w:spacing w:line="240" w:lineRule="auto"/>
        <w:rPr>
          <w:b/>
          <w:bCs/>
        </w:rPr>
      </w:pPr>
      <w:r>
        <w:rPr>
          <w:b/>
          <w:bCs/>
        </w:rPr>
        <w:lastRenderedPageBreak/>
        <w:t>ii)</w:t>
      </w:r>
      <w:r>
        <w:rPr>
          <w:b/>
          <w:bCs/>
        </w:rPr>
        <w:tab/>
        <w:t>To consider payment of the following invoices:</w:t>
      </w:r>
    </w:p>
    <w:p w14:paraId="511BFFF4" w14:textId="6496711C" w:rsidR="00C4446F" w:rsidRDefault="00C4446F" w:rsidP="00BD36F8">
      <w:pPr>
        <w:ind w:left="720"/>
      </w:pPr>
      <w:r>
        <w:t>Invoice dated 7</w:t>
      </w:r>
      <w:r w:rsidRPr="00BD36F8">
        <w:rPr>
          <w:vertAlign w:val="superscript"/>
        </w:rPr>
        <w:t>th</w:t>
      </w:r>
      <w:r>
        <w:t xml:space="preserve"> May 2021, in the sum of £208.75 for Litter &amp; Dog Bin Emptying, for payment by 6</w:t>
      </w:r>
      <w:r w:rsidRPr="00BD36F8">
        <w:rPr>
          <w:vertAlign w:val="superscript"/>
        </w:rPr>
        <w:t>th</w:t>
      </w:r>
      <w:r>
        <w:t xml:space="preserve"> June 2021.</w:t>
      </w:r>
      <w:r w:rsidR="00536BD3">
        <w:t xml:space="preserve">  All </w:t>
      </w:r>
      <w:r w:rsidR="00A14843">
        <w:t xml:space="preserve">Cllrs </w:t>
      </w:r>
      <w:r w:rsidR="00536BD3">
        <w:t>in favour of payment.</w:t>
      </w:r>
      <w:r w:rsidR="00BD36F8">
        <w:t xml:space="preserve"> The Clerk was going to </w:t>
      </w:r>
      <w:r w:rsidR="008D6251">
        <w:t xml:space="preserve">attempt payment of this invoice online, however, if that was not possible, a cheque would be raised and </w:t>
      </w:r>
      <w:r w:rsidR="00536BD3">
        <w:t>delivered to Cllrs for signature.</w:t>
      </w:r>
    </w:p>
    <w:p w14:paraId="6D7474B2" w14:textId="0C32437C" w:rsidR="00C4446F" w:rsidRDefault="00C4446F" w:rsidP="00D355B0">
      <w:pPr>
        <w:ind w:left="720"/>
      </w:pPr>
      <w:r>
        <w:t>Invoice dated 15</w:t>
      </w:r>
      <w:r w:rsidRPr="00D355B0">
        <w:rPr>
          <w:vertAlign w:val="superscript"/>
        </w:rPr>
        <w:t>th</w:t>
      </w:r>
      <w:r>
        <w:t xml:space="preserve"> May 2021, in the sum of £85.00 from Malcolm Saunders, for completing Internal Audit.</w:t>
      </w:r>
      <w:r w:rsidR="00A14843">
        <w:t xml:space="preserve">  All Cllrs in favour of payment.  A cheque was raised and signed at the meeting for this </w:t>
      </w:r>
      <w:r w:rsidR="008069DD">
        <w:t>amount.</w:t>
      </w:r>
    </w:p>
    <w:p w14:paraId="2B8552E8" w14:textId="00D1A944" w:rsidR="00514960" w:rsidRDefault="00514960" w:rsidP="00514960">
      <w:pPr>
        <w:rPr>
          <w:bCs/>
        </w:rPr>
      </w:pPr>
      <w:r w:rsidRPr="00514960">
        <w:rPr>
          <w:bCs/>
        </w:rPr>
        <w:t xml:space="preserve"> </w:t>
      </w:r>
    </w:p>
    <w:p w14:paraId="065756F8" w14:textId="168FAF6D" w:rsidR="00D355B0" w:rsidRDefault="00D355B0" w:rsidP="00514960">
      <w:pPr>
        <w:rPr>
          <w:bCs/>
        </w:rPr>
      </w:pPr>
      <w:r>
        <w:rPr>
          <w:b/>
        </w:rPr>
        <w:t>14.</w:t>
      </w:r>
      <w:r>
        <w:rPr>
          <w:b/>
        </w:rPr>
        <w:tab/>
      </w:r>
      <w:r>
        <w:rPr>
          <w:b/>
          <w:u w:val="single"/>
        </w:rPr>
        <w:t>Internal Audit</w:t>
      </w:r>
    </w:p>
    <w:p w14:paraId="2149ABF6" w14:textId="54260FFF" w:rsidR="00D355B0" w:rsidRDefault="00F2087C" w:rsidP="00514960">
      <w:pPr>
        <w:rPr>
          <w:bCs/>
        </w:rPr>
      </w:pPr>
      <w:r>
        <w:rPr>
          <w:bCs/>
        </w:rPr>
        <w:t xml:space="preserve">The Clerk confirmed that </w:t>
      </w:r>
      <w:r w:rsidR="00C27378">
        <w:rPr>
          <w:bCs/>
        </w:rPr>
        <w:t xml:space="preserve">an Internal Audit of Parish Council Accounts and Policies had been carried out and </w:t>
      </w:r>
      <w:r w:rsidR="00E77F32">
        <w:rPr>
          <w:bCs/>
        </w:rPr>
        <w:t>the Auditor had confirmed that no action was required.</w:t>
      </w:r>
    </w:p>
    <w:p w14:paraId="534095AF" w14:textId="0CADB303" w:rsidR="00E77F32" w:rsidRDefault="00E77F32" w:rsidP="00514960">
      <w:pPr>
        <w:rPr>
          <w:bCs/>
        </w:rPr>
      </w:pPr>
      <w:r>
        <w:rPr>
          <w:bCs/>
        </w:rPr>
        <w:t>The</w:t>
      </w:r>
      <w:r w:rsidR="00DC6564">
        <w:rPr>
          <w:bCs/>
        </w:rPr>
        <w:t xml:space="preserve"> Annual</w:t>
      </w:r>
      <w:r>
        <w:rPr>
          <w:bCs/>
        </w:rPr>
        <w:t xml:space="preserve"> Internal Audit </w:t>
      </w:r>
      <w:r w:rsidR="00DC6564">
        <w:rPr>
          <w:bCs/>
        </w:rPr>
        <w:t>Report 2020/21</w:t>
      </w:r>
      <w:r w:rsidR="00160707">
        <w:rPr>
          <w:bCs/>
        </w:rPr>
        <w:t>, signed by M</w:t>
      </w:r>
      <w:r w:rsidR="005F1A45">
        <w:rPr>
          <w:bCs/>
        </w:rPr>
        <w:t>r M</w:t>
      </w:r>
      <w:r w:rsidR="00160707">
        <w:rPr>
          <w:bCs/>
        </w:rPr>
        <w:t xml:space="preserve"> Saunders, Internal Auditor was</w:t>
      </w:r>
      <w:r w:rsidR="00365483">
        <w:rPr>
          <w:bCs/>
        </w:rPr>
        <w:t xml:space="preserve"> </w:t>
      </w:r>
      <w:r w:rsidR="00160707">
        <w:rPr>
          <w:bCs/>
        </w:rPr>
        <w:t>presented</w:t>
      </w:r>
      <w:r w:rsidR="00E84C93">
        <w:rPr>
          <w:bCs/>
        </w:rPr>
        <w:t>, confirming that Internal Control Objectives had been met.</w:t>
      </w:r>
    </w:p>
    <w:p w14:paraId="654ACC40" w14:textId="4B11BD90" w:rsidR="00BE1D4F" w:rsidRDefault="008446A3" w:rsidP="00514960">
      <w:pPr>
        <w:rPr>
          <w:bCs/>
        </w:rPr>
      </w:pPr>
      <w:r>
        <w:rPr>
          <w:bCs/>
        </w:rPr>
        <w:t xml:space="preserve">The Annual Governance and Accountability Return 2020/21 Part 2 </w:t>
      </w:r>
      <w:r w:rsidR="00BE1D4F">
        <w:rPr>
          <w:bCs/>
        </w:rPr>
        <w:t>was accepted by the meeting and the following were signed by the Parish Council Chairman</w:t>
      </w:r>
      <w:r w:rsidR="00987512">
        <w:rPr>
          <w:bCs/>
        </w:rPr>
        <w:t xml:space="preserve"> and the RFO:</w:t>
      </w:r>
    </w:p>
    <w:p w14:paraId="5C45B395" w14:textId="7712514B" w:rsidR="00BE1D4F" w:rsidRPr="00987512" w:rsidRDefault="00987512" w:rsidP="00987512">
      <w:pPr>
        <w:pStyle w:val="ListParagraph"/>
        <w:numPr>
          <w:ilvl w:val="1"/>
          <w:numId w:val="12"/>
        </w:numPr>
        <w:rPr>
          <w:b/>
        </w:rPr>
      </w:pPr>
      <w:r w:rsidRPr="00987512">
        <w:rPr>
          <w:b/>
        </w:rPr>
        <w:t>Certificate of Exemption – AGAR 2020/21 Part 2</w:t>
      </w:r>
      <w:r w:rsidR="00A07C01">
        <w:rPr>
          <w:b/>
        </w:rPr>
        <w:t xml:space="preserve"> – to be forwarded to the External Auditor</w:t>
      </w:r>
    </w:p>
    <w:p w14:paraId="3DD778B1" w14:textId="4C44DC32" w:rsidR="00987512" w:rsidRDefault="00963B7D" w:rsidP="00987512">
      <w:pPr>
        <w:pStyle w:val="ListParagraph"/>
        <w:numPr>
          <w:ilvl w:val="1"/>
          <w:numId w:val="12"/>
        </w:numPr>
        <w:rPr>
          <w:b/>
        </w:rPr>
      </w:pPr>
      <w:r>
        <w:rPr>
          <w:b/>
        </w:rPr>
        <w:t>Annual Governance Statement 2020/21</w:t>
      </w:r>
    </w:p>
    <w:p w14:paraId="08C03E16" w14:textId="5113CD14" w:rsidR="00963B7D" w:rsidRDefault="00963B7D" w:rsidP="00987512">
      <w:pPr>
        <w:pStyle w:val="ListParagraph"/>
        <w:numPr>
          <w:ilvl w:val="1"/>
          <w:numId w:val="12"/>
        </w:numPr>
        <w:rPr>
          <w:b/>
        </w:rPr>
      </w:pPr>
      <w:r>
        <w:rPr>
          <w:b/>
        </w:rPr>
        <w:t xml:space="preserve">Accounting Statements 2020/21 </w:t>
      </w:r>
    </w:p>
    <w:p w14:paraId="7FAF5087" w14:textId="77777777" w:rsidR="009920F4" w:rsidRPr="009920F4" w:rsidRDefault="009920F4" w:rsidP="009920F4">
      <w:pPr>
        <w:rPr>
          <w:b/>
        </w:rPr>
      </w:pPr>
    </w:p>
    <w:p w14:paraId="023CF673" w14:textId="452A7473" w:rsidR="00342C3E" w:rsidRDefault="00554BDA" w:rsidP="00554BDA">
      <w:pPr>
        <w:rPr>
          <w:b/>
          <w:u w:val="single"/>
        </w:rPr>
      </w:pPr>
      <w:r>
        <w:rPr>
          <w:b/>
        </w:rPr>
        <w:t>1</w:t>
      </w:r>
      <w:r w:rsidR="00142F58">
        <w:rPr>
          <w:b/>
        </w:rPr>
        <w:t>5</w:t>
      </w:r>
      <w:r>
        <w:rPr>
          <w:b/>
        </w:rPr>
        <w:t>.</w:t>
      </w:r>
      <w:r>
        <w:rPr>
          <w:b/>
        </w:rPr>
        <w:tab/>
      </w:r>
      <w:r w:rsidR="00B56A58">
        <w:rPr>
          <w:b/>
          <w:u w:val="single"/>
        </w:rPr>
        <w:t xml:space="preserve">COVID-19 </w:t>
      </w:r>
      <w:r w:rsidR="006A1812">
        <w:rPr>
          <w:b/>
          <w:u w:val="single"/>
        </w:rPr>
        <w:t>End of Lockdown / Village Social Event</w:t>
      </w:r>
    </w:p>
    <w:p w14:paraId="73A993FA" w14:textId="22079E6C" w:rsidR="000C38B3" w:rsidRDefault="000C38B3" w:rsidP="00554BDA">
      <w:pPr>
        <w:rPr>
          <w:bCs/>
        </w:rPr>
      </w:pPr>
      <w:r>
        <w:rPr>
          <w:bCs/>
        </w:rPr>
        <w:t>Cllr Barker confirmed that it was the intention</w:t>
      </w:r>
      <w:r w:rsidR="00BA5619">
        <w:rPr>
          <w:bCs/>
        </w:rPr>
        <w:t xml:space="preserve"> of the Lord Thurlow Hall committee to hold the annual village BBQ on </w:t>
      </w:r>
      <w:r w:rsidR="00C31AF6">
        <w:rPr>
          <w:bCs/>
        </w:rPr>
        <w:t>Friday, 2</w:t>
      </w:r>
      <w:r w:rsidR="00C31AF6" w:rsidRPr="00C31AF6">
        <w:rPr>
          <w:bCs/>
          <w:vertAlign w:val="superscript"/>
        </w:rPr>
        <w:t>nd</w:t>
      </w:r>
      <w:r w:rsidR="00C31AF6">
        <w:rPr>
          <w:bCs/>
        </w:rPr>
        <w:t xml:space="preserve"> </w:t>
      </w:r>
      <w:r w:rsidR="00BA5619">
        <w:rPr>
          <w:bCs/>
        </w:rPr>
        <w:t>July 2021</w:t>
      </w:r>
      <w:r w:rsidR="00C31AF6">
        <w:rPr>
          <w:bCs/>
        </w:rPr>
        <w:t xml:space="preserve">, pending the successful easing of </w:t>
      </w:r>
      <w:r w:rsidR="00E1516F">
        <w:rPr>
          <w:bCs/>
        </w:rPr>
        <w:t>restrictions.  Whilst other activities were beginning to take place in the Hall, it was considered too early to plan any more significant village celebration or event</w:t>
      </w:r>
      <w:r w:rsidR="00B522ED">
        <w:rPr>
          <w:bCs/>
        </w:rPr>
        <w:t xml:space="preserve">, possibly in association with the launch of the second </w:t>
      </w:r>
      <w:r w:rsidR="00E03CD8">
        <w:rPr>
          <w:bCs/>
        </w:rPr>
        <w:t xml:space="preserve">Great Ashfield </w:t>
      </w:r>
      <w:r w:rsidR="00B522ED">
        <w:rPr>
          <w:bCs/>
        </w:rPr>
        <w:t>publicatio</w:t>
      </w:r>
      <w:r w:rsidR="0037661F">
        <w:rPr>
          <w:bCs/>
        </w:rPr>
        <w:t>n</w:t>
      </w:r>
      <w:r w:rsidR="00E03CD8">
        <w:rPr>
          <w:bCs/>
        </w:rPr>
        <w:t>.</w:t>
      </w:r>
    </w:p>
    <w:p w14:paraId="2EEA6124" w14:textId="77777777" w:rsidR="00DF590C" w:rsidRDefault="00DF590C" w:rsidP="002D57FD">
      <w:pPr>
        <w:rPr>
          <w:b/>
        </w:rPr>
      </w:pPr>
    </w:p>
    <w:p w14:paraId="5F7AE412" w14:textId="1F54269F" w:rsidR="00E73BCD" w:rsidRDefault="002D57FD" w:rsidP="002A0659">
      <w:pPr>
        <w:ind w:left="720" w:hanging="720"/>
        <w:rPr>
          <w:b/>
          <w:u w:val="single"/>
        </w:rPr>
      </w:pPr>
      <w:r>
        <w:rPr>
          <w:b/>
        </w:rPr>
        <w:t>1</w:t>
      </w:r>
      <w:r w:rsidR="00142F58">
        <w:rPr>
          <w:b/>
        </w:rPr>
        <w:t>6</w:t>
      </w:r>
      <w:r w:rsidR="00371A79">
        <w:rPr>
          <w:b/>
        </w:rPr>
        <w:t>.</w:t>
      </w:r>
      <w:r w:rsidR="00FB107C">
        <w:rPr>
          <w:b/>
        </w:rPr>
        <w:tab/>
      </w:r>
      <w:r w:rsidR="00371A79">
        <w:rPr>
          <w:b/>
          <w:u w:val="single"/>
        </w:rPr>
        <w:t xml:space="preserve">Councillors Reports, Matters Arising </w:t>
      </w:r>
      <w:r w:rsidR="00A733C5">
        <w:rPr>
          <w:b/>
          <w:u w:val="single"/>
        </w:rPr>
        <w:t>and Any New Issues</w:t>
      </w:r>
    </w:p>
    <w:p w14:paraId="4C06CBCC" w14:textId="77777777" w:rsidR="008C1F07" w:rsidRDefault="008C1F07" w:rsidP="008C1F07">
      <w:pPr>
        <w:rPr>
          <w:bCs/>
        </w:rPr>
      </w:pPr>
      <w:r>
        <w:rPr>
          <w:bCs/>
        </w:rPr>
        <w:t>Cllr Fitch advised that the Ash Tree on the corner opposite the Lodges in Badwell Ash appeared in need of attention.  The Clerk was requested to write to Badwell Ash PC and ask if something could be done about this.</w:t>
      </w:r>
    </w:p>
    <w:p w14:paraId="0F115DA2" w14:textId="1A6AE7FD" w:rsidR="00034067" w:rsidRPr="00BA174A" w:rsidRDefault="00034067" w:rsidP="008A4E06">
      <w:pPr>
        <w:rPr>
          <w:bCs/>
        </w:rPr>
      </w:pPr>
    </w:p>
    <w:p w14:paraId="68FC8F04" w14:textId="4C6A829F" w:rsidR="00C622B1" w:rsidRDefault="00142F58" w:rsidP="00BA174A">
      <w:pPr>
        <w:rPr>
          <w:bCs/>
        </w:rPr>
      </w:pPr>
      <w:r>
        <w:rPr>
          <w:b/>
        </w:rPr>
        <w:t>17</w:t>
      </w:r>
      <w:r w:rsidR="00C622B1">
        <w:rPr>
          <w:b/>
        </w:rPr>
        <w:tab/>
      </w:r>
      <w:r w:rsidR="00C622B1">
        <w:rPr>
          <w:b/>
          <w:u w:val="single"/>
        </w:rPr>
        <w:t>Time and Date of the Next Meeting</w:t>
      </w:r>
    </w:p>
    <w:p w14:paraId="49A3B637" w14:textId="77777777" w:rsidR="000573C3" w:rsidRDefault="00612A45" w:rsidP="000573C3">
      <w:pPr>
        <w:ind w:left="720" w:hanging="720"/>
        <w:jc w:val="both"/>
        <w:rPr>
          <w:bCs/>
        </w:rPr>
      </w:pPr>
      <w:r>
        <w:rPr>
          <w:bCs/>
        </w:rPr>
        <w:t xml:space="preserve">The next meeting </w:t>
      </w:r>
      <w:r w:rsidR="00694604">
        <w:rPr>
          <w:bCs/>
        </w:rPr>
        <w:t xml:space="preserve">is scheduled to be held on Thursday, </w:t>
      </w:r>
      <w:r w:rsidR="000573C3">
        <w:rPr>
          <w:bCs/>
        </w:rPr>
        <w:t>15</w:t>
      </w:r>
      <w:r w:rsidR="000573C3" w:rsidRPr="000573C3">
        <w:rPr>
          <w:bCs/>
          <w:vertAlign w:val="superscript"/>
        </w:rPr>
        <w:t>th</w:t>
      </w:r>
      <w:r w:rsidR="000573C3">
        <w:rPr>
          <w:bCs/>
        </w:rPr>
        <w:t xml:space="preserve"> July 2021 at 7.30pm in the Lord Thurlow</w:t>
      </w:r>
    </w:p>
    <w:p w14:paraId="5CE72E30" w14:textId="28924495" w:rsidR="004D3FF8" w:rsidRDefault="000573C3" w:rsidP="000573C3">
      <w:pPr>
        <w:ind w:left="720" w:hanging="720"/>
        <w:jc w:val="both"/>
        <w:rPr>
          <w:bCs/>
        </w:rPr>
      </w:pPr>
      <w:r>
        <w:rPr>
          <w:bCs/>
        </w:rPr>
        <w:t>Village Hall.</w:t>
      </w:r>
    </w:p>
    <w:p w14:paraId="3A707FB9" w14:textId="77777777" w:rsidR="00B140B5" w:rsidRDefault="00B140B5" w:rsidP="00181522">
      <w:pPr>
        <w:ind w:left="720" w:hanging="720"/>
        <w:jc w:val="both"/>
        <w:rPr>
          <w:bCs/>
        </w:rPr>
      </w:pPr>
    </w:p>
    <w:p w14:paraId="1F4E55EF" w14:textId="3CD4F877" w:rsidR="00B5693C" w:rsidRPr="0066552D" w:rsidRDefault="00B5693C" w:rsidP="0066552D">
      <w:pPr>
        <w:jc w:val="both"/>
        <w:rPr>
          <w:bCs/>
        </w:rPr>
      </w:pPr>
      <w:r>
        <w:t>There being no further bus</w:t>
      </w:r>
      <w:r w:rsidR="002A26BB">
        <w:t>ines</w:t>
      </w:r>
      <w:r w:rsidR="002421D0">
        <w:t xml:space="preserve">s the meeting closed at </w:t>
      </w:r>
      <w:r w:rsidR="00BC3404">
        <w:t>8.</w:t>
      </w:r>
      <w:r w:rsidR="002C03AE">
        <w:t>45</w:t>
      </w:r>
      <w:r w:rsidR="00234A93">
        <w:t>pm.</w:t>
      </w:r>
    </w:p>
    <w:p w14:paraId="23A0F1D8" w14:textId="02BEA0AA" w:rsidR="00C4781B" w:rsidRPr="00C4781B" w:rsidRDefault="00407CBA" w:rsidP="00EF70DF">
      <w:r>
        <w:tab/>
      </w:r>
      <w:r>
        <w:tab/>
      </w:r>
      <w:r>
        <w:tab/>
      </w:r>
      <w:r>
        <w:tab/>
      </w:r>
      <w:r>
        <w:tab/>
      </w:r>
      <w:r>
        <w:tab/>
      </w:r>
      <w:r>
        <w:tab/>
      </w:r>
    </w:p>
    <w:sectPr w:rsidR="00C4781B" w:rsidRPr="00C4781B" w:rsidSect="001C46F6">
      <w:headerReference w:type="default" r:id="rId11"/>
      <w:footerReference w:type="default" r:id="rId12"/>
      <w:pgSz w:w="11906" w:h="16838"/>
      <w:pgMar w:top="1440" w:right="1440" w:bottom="1440" w:left="1440" w:header="708" w:footer="708" w:gutter="0"/>
      <w:pgNumType w:start="8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6B03" w14:textId="77777777" w:rsidR="00D04E1D" w:rsidRDefault="00D04E1D" w:rsidP="00276BA0">
      <w:pPr>
        <w:spacing w:line="240" w:lineRule="auto"/>
      </w:pPr>
      <w:r>
        <w:separator/>
      </w:r>
    </w:p>
  </w:endnote>
  <w:endnote w:type="continuationSeparator" w:id="0">
    <w:p w14:paraId="30989987" w14:textId="77777777" w:rsidR="00D04E1D" w:rsidRDefault="00D04E1D" w:rsidP="00276BA0">
      <w:pPr>
        <w:spacing w:line="240" w:lineRule="auto"/>
      </w:pPr>
      <w:r>
        <w:continuationSeparator/>
      </w:r>
    </w:p>
  </w:endnote>
  <w:endnote w:type="continuationNotice" w:id="1">
    <w:p w14:paraId="52866799" w14:textId="77777777" w:rsidR="00D04E1D" w:rsidRDefault="00D04E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5BF2" w14:textId="3524F09A" w:rsidR="0032184D" w:rsidRDefault="004D3FF8">
    <w:pPr>
      <w:pStyle w:val="Footer"/>
      <w:jc w:val="right"/>
    </w:pPr>
    <w:r>
      <w:t>Signed…………………………………………</w:t>
    </w:r>
    <w:r w:rsidR="005C69BC">
      <w:t>……..</w:t>
    </w:r>
  </w:p>
  <w:p w14:paraId="2CE9177A" w14:textId="77777777" w:rsidR="0032184D" w:rsidRDefault="0032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8AB9" w14:textId="77777777" w:rsidR="00D04E1D" w:rsidRDefault="00D04E1D" w:rsidP="00276BA0">
      <w:pPr>
        <w:spacing w:line="240" w:lineRule="auto"/>
      </w:pPr>
      <w:r>
        <w:separator/>
      </w:r>
    </w:p>
  </w:footnote>
  <w:footnote w:type="continuationSeparator" w:id="0">
    <w:p w14:paraId="71658683" w14:textId="77777777" w:rsidR="00D04E1D" w:rsidRDefault="00D04E1D" w:rsidP="00276BA0">
      <w:pPr>
        <w:spacing w:line="240" w:lineRule="auto"/>
      </w:pPr>
      <w:r>
        <w:continuationSeparator/>
      </w:r>
    </w:p>
  </w:footnote>
  <w:footnote w:type="continuationNotice" w:id="1">
    <w:p w14:paraId="44D20D98" w14:textId="77777777" w:rsidR="00D04E1D" w:rsidRDefault="00D04E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247"/>
      <w:docPartObj>
        <w:docPartGallery w:val="Page Numbers (Top of Page)"/>
        <w:docPartUnique/>
      </w:docPartObj>
    </w:sdtPr>
    <w:sdtEndPr>
      <w:rPr>
        <w:noProof/>
      </w:rPr>
    </w:sdtEndPr>
    <w:sdtContent>
      <w:p w14:paraId="464280AF" w14:textId="0AB41A35" w:rsidR="005C69BC" w:rsidRDefault="005C6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142EED" w14:textId="77777777" w:rsidR="0032184D" w:rsidRDefault="0032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427"/>
    <w:multiLevelType w:val="hybridMultilevel"/>
    <w:tmpl w:val="97C4B79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2A00"/>
    <w:multiLevelType w:val="hybridMultilevel"/>
    <w:tmpl w:val="58809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B7C12"/>
    <w:multiLevelType w:val="hybridMultilevel"/>
    <w:tmpl w:val="0BCCF79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73D92"/>
    <w:multiLevelType w:val="hybridMultilevel"/>
    <w:tmpl w:val="78FCD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F154B0"/>
    <w:multiLevelType w:val="multilevel"/>
    <w:tmpl w:val="F87C5DD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924FF"/>
    <w:multiLevelType w:val="hybridMultilevel"/>
    <w:tmpl w:val="BD8A095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A635E"/>
    <w:multiLevelType w:val="hybridMultilevel"/>
    <w:tmpl w:val="B49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A65BB"/>
    <w:multiLevelType w:val="hybridMultilevel"/>
    <w:tmpl w:val="B66CD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127DD"/>
    <w:multiLevelType w:val="hybridMultilevel"/>
    <w:tmpl w:val="175C851C"/>
    <w:lvl w:ilvl="0" w:tplc="18B2B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616D48"/>
    <w:multiLevelType w:val="hybridMultilevel"/>
    <w:tmpl w:val="2DD80488"/>
    <w:lvl w:ilvl="0" w:tplc="666CBD6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D226DE"/>
    <w:multiLevelType w:val="multilevel"/>
    <w:tmpl w:val="AF8AC22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60756"/>
    <w:multiLevelType w:val="hybridMultilevel"/>
    <w:tmpl w:val="1E0AE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BA37F2"/>
    <w:multiLevelType w:val="hybridMultilevel"/>
    <w:tmpl w:val="0340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6730A"/>
    <w:multiLevelType w:val="hybridMultilevel"/>
    <w:tmpl w:val="DABE2D24"/>
    <w:lvl w:ilvl="0" w:tplc="0A829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1C34E4"/>
    <w:multiLevelType w:val="hybridMultilevel"/>
    <w:tmpl w:val="9890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B60AE"/>
    <w:multiLevelType w:val="hybridMultilevel"/>
    <w:tmpl w:val="894CA56A"/>
    <w:lvl w:ilvl="0" w:tplc="3D2E87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5B65B4"/>
    <w:multiLevelType w:val="hybridMultilevel"/>
    <w:tmpl w:val="060EC7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CA76536"/>
    <w:multiLevelType w:val="multilevel"/>
    <w:tmpl w:val="3AA0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3B0AC7"/>
    <w:multiLevelType w:val="hybridMultilevel"/>
    <w:tmpl w:val="65D4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18"/>
  </w:num>
  <w:num w:numId="5">
    <w:abstractNumId w:val="10"/>
  </w:num>
  <w:num w:numId="6">
    <w:abstractNumId w:val="3"/>
  </w:num>
  <w:num w:numId="7">
    <w:abstractNumId w:val="11"/>
  </w:num>
  <w:num w:numId="8">
    <w:abstractNumId w:val="9"/>
  </w:num>
  <w:num w:numId="9">
    <w:abstractNumId w:val="2"/>
  </w:num>
  <w:num w:numId="10">
    <w:abstractNumId w:val="0"/>
  </w:num>
  <w:num w:numId="11">
    <w:abstractNumId w:val="7"/>
  </w:num>
  <w:num w:numId="12">
    <w:abstractNumId w:val="4"/>
  </w:num>
  <w:num w:numId="13">
    <w:abstractNumId w:val="17"/>
  </w:num>
  <w:num w:numId="14">
    <w:abstractNumId w:val="12"/>
  </w:num>
  <w:num w:numId="15">
    <w:abstractNumId w:val="6"/>
  </w:num>
  <w:num w:numId="16">
    <w:abstractNumId w:val="5"/>
  </w:num>
  <w:num w:numId="17">
    <w:abstractNumId w:val="15"/>
  </w:num>
  <w:num w:numId="18">
    <w:abstractNumId w:val="1"/>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44E80"/>
    <w:rsid w:val="00000816"/>
    <w:rsid w:val="0000081D"/>
    <w:rsid w:val="00001B7F"/>
    <w:rsid w:val="0000545D"/>
    <w:rsid w:val="000054E8"/>
    <w:rsid w:val="00006028"/>
    <w:rsid w:val="000071F5"/>
    <w:rsid w:val="00007742"/>
    <w:rsid w:val="000101AB"/>
    <w:rsid w:val="0001252C"/>
    <w:rsid w:val="00013914"/>
    <w:rsid w:val="00013989"/>
    <w:rsid w:val="000139CE"/>
    <w:rsid w:val="000151C0"/>
    <w:rsid w:val="000155EE"/>
    <w:rsid w:val="00015659"/>
    <w:rsid w:val="000172D5"/>
    <w:rsid w:val="00017628"/>
    <w:rsid w:val="000200FA"/>
    <w:rsid w:val="000217FB"/>
    <w:rsid w:val="000230B0"/>
    <w:rsid w:val="00023E36"/>
    <w:rsid w:val="0002595C"/>
    <w:rsid w:val="0002762B"/>
    <w:rsid w:val="00030630"/>
    <w:rsid w:val="000314A4"/>
    <w:rsid w:val="00031548"/>
    <w:rsid w:val="00031803"/>
    <w:rsid w:val="00031EFF"/>
    <w:rsid w:val="0003241C"/>
    <w:rsid w:val="00033890"/>
    <w:rsid w:val="00033D17"/>
    <w:rsid w:val="00034067"/>
    <w:rsid w:val="000346C4"/>
    <w:rsid w:val="0003742F"/>
    <w:rsid w:val="000379A7"/>
    <w:rsid w:val="00040E15"/>
    <w:rsid w:val="00042AE6"/>
    <w:rsid w:val="00043DB3"/>
    <w:rsid w:val="00044140"/>
    <w:rsid w:val="00044268"/>
    <w:rsid w:val="00044A1D"/>
    <w:rsid w:val="00050075"/>
    <w:rsid w:val="00051C91"/>
    <w:rsid w:val="00052C75"/>
    <w:rsid w:val="00053085"/>
    <w:rsid w:val="000549A1"/>
    <w:rsid w:val="00055280"/>
    <w:rsid w:val="00055444"/>
    <w:rsid w:val="0005577F"/>
    <w:rsid w:val="00056C91"/>
    <w:rsid w:val="000573C3"/>
    <w:rsid w:val="000618AB"/>
    <w:rsid w:val="0006294A"/>
    <w:rsid w:val="00063944"/>
    <w:rsid w:val="00063976"/>
    <w:rsid w:val="000654F6"/>
    <w:rsid w:val="000656BA"/>
    <w:rsid w:val="000668D0"/>
    <w:rsid w:val="00066AD0"/>
    <w:rsid w:val="000675E9"/>
    <w:rsid w:val="0007233D"/>
    <w:rsid w:val="00073BCB"/>
    <w:rsid w:val="00074593"/>
    <w:rsid w:val="00074A36"/>
    <w:rsid w:val="00074ADF"/>
    <w:rsid w:val="00074E24"/>
    <w:rsid w:val="00075395"/>
    <w:rsid w:val="00075EDD"/>
    <w:rsid w:val="0007603E"/>
    <w:rsid w:val="00076C7B"/>
    <w:rsid w:val="00080128"/>
    <w:rsid w:val="00080BF3"/>
    <w:rsid w:val="0008162C"/>
    <w:rsid w:val="00082E1D"/>
    <w:rsid w:val="00083916"/>
    <w:rsid w:val="00084ECD"/>
    <w:rsid w:val="0008769C"/>
    <w:rsid w:val="00094135"/>
    <w:rsid w:val="00094D6D"/>
    <w:rsid w:val="000952D6"/>
    <w:rsid w:val="00095832"/>
    <w:rsid w:val="000965BE"/>
    <w:rsid w:val="000976BE"/>
    <w:rsid w:val="000A3F4C"/>
    <w:rsid w:val="000A3FA1"/>
    <w:rsid w:val="000A46E8"/>
    <w:rsid w:val="000A476A"/>
    <w:rsid w:val="000A72C8"/>
    <w:rsid w:val="000B1461"/>
    <w:rsid w:val="000B14DE"/>
    <w:rsid w:val="000B2686"/>
    <w:rsid w:val="000B3B06"/>
    <w:rsid w:val="000B3B23"/>
    <w:rsid w:val="000B45EF"/>
    <w:rsid w:val="000B4FA9"/>
    <w:rsid w:val="000B6BC8"/>
    <w:rsid w:val="000B7EA4"/>
    <w:rsid w:val="000C0E8B"/>
    <w:rsid w:val="000C0F42"/>
    <w:rsid w:val="000C27A3"/>
    <w:rsid w:val="000C38B3"/>
    <w:rsid w:val="000C4B3E"/>
    <w:rsid w:val="000C5CD1"/>
    <w:rsid w:val="000C6258"/>
    <w:rsid w:val="000C6652"/>
    <w:rsid w:val="000C6A21"/>
    <w:rsid w:val="000D0D69"/>
    <w:rsid w:val="000D2FFD"/>
    <w:rsid w:val="000D461F"/>
    <w:rsid w:val="000D4BE2"/>
    <w:rsid w:val="000D53B3"/>
    <w:rsid w:val="000D582B"/>
    <w:rsid w:val="000D590F"/>
    <w:rsid w:val="000D6986"/>
    <w:rsid w:val="000D7577"/>
    <w:rsid w:val="000D7948"/>
    <w:rsid w:val="000E0080"/>
    <w:rsid w:val="000E2467"/>
    <w:rsid w:val="000E2943"/>
    <w:rsid w:val="000E3B32"/>
    <w:rsid w:val="000E40F5"/>
    <w:rsid w:val="000E4B86"/>
    <w:rsid w:val="000E4EE9"/>
    <w:rsid w:val="000E5741"/>
    <w:rsid w:val="000E5E15"/>
    <w:rsid w:val="000E64B2"/>
    <w:rsid w:val="000E71B4"/>
    <w:rsid w:val="000F0279"/>
    <w:rsid w:val="000F1647"/>
    <w:rsid w:val="000F1C38"/>
    <w:rsid w:val="000F2160"/>
    <w:rsid w:val="000F23C9"/>
    <w:rsid w:val="000F2EE0"/>
    <w:rsid w:val="000F337B"/>
    <w:rsid w:val="000F33B8"/>
    <w:rsid w:val="000F349A"/>
    <w:rsid w:val="000F3BD5"/>
    <w:rsid w:val="000F3FBA"/>
    <w:rsid w:val="000F448F"/>
    <w:rsid w:val="000F4B36"/>
    <w:rsid w:val="000F7344"/>
    <w:rsid w:val="001013EB"/>
    <w:rsid w:val="001024ED"/>
    <w:rsid w:val="001033DB"/>
    <w:rsid w:val="00103FDE"/>
    <w:rsid w:val="00107886"/>
    <w:rsid w:val="001107DF"/>
    <w:rsid w:val="00111745"/>
    <w:rsid w:val="00111B02"/>
    <w:rsid w:val="00112301"/>
    <w:rsid w:val="0011283D"/>
    <w:rsid w:val="00112DB3"/>
    <w:rsid w:val="0011300A"/>
    <w:rsid w:val="001132CA"/>
    <w:rsid w:val="001143E5"/>
    <w:rsid w:val="00114BEC"/>
    <w:rsid w:val="00114D85"/>
    <w:rsid w:val="001175F1"/>
    <w:rsid w:val="00117A8C"/>
    <w:rsid w:val="00117B7D"/>
    <w:rsid w:val="00117F3C"/>
    <w:rsid w:val="0012059F"/>
    <w:rsid w:val="00121319"/>
    <w:rsid w:val="00121809"/>
    <w:rsid w:val="00121EC5"/>
    <w:rsid w:val="001221AA"/>
    <w:rsid w:val="001221CE"/>
    <w:rsid w:val="001221DD"/>
    <w:rsid w:val="00122C57"/>
    <w:rsid w:val="001231A1"/>
    <w:rsid w:val="00125DDF"/>
    <w:rsid w:val="001309A8"/>
    <w:rsid w:val="00130DE7"/>
    <w:rsid w:val="00130DF1"/>
    <w:rsid w:val="00132791"/>
    <w:rsid w:val="00133B25"/>
    <w:rsid w:val="001341CE"/>
    <w:rsid w:val="00134DC5"/>
    <w:rsid w:val="00134FBF"/>
    <w:rsid w:val="0013543E"/>
    <w:rsid w:val="00136214"/>
    <w:rsid w:val="0013650C"/>
    <w:rsid w:val="001370EE"/>
    <w:rsid w:val="001377D2"/>
    <w:rsid w:val="00137D82"/>
    <w:rsid w:val="00140B41"/>
    <w:rsid w:val="00141926"/>
    <w:rsid w:val="00141F4A"/>
    <w:rsid w:val="001422D2"/>
    <w:rsid w:val="00142F58"/>
    <w:rsid w:val="001431F2"/>
    <w:rsid w:val="00143A7F"/>
    <w:rsid w:val="00143C66"/>
    <w:rsid w:val="00144498"/>
    <w:rsid w:val="001465F2"/>
    <w:rsid w:val="00146729"/>
    <w:rsid w:val="0015045E"/>
    <w:rsid w:val="00150929"/>
    <w:rsid w:val="00151971"/>
    <w:rsid w:val="00154D25"/>
    <w:rsid w:val="00155070"/>
    <w:rsid w:val="001554C9"/>
    <w:rsid w:val="00156103"/>
    <w:rsid w:val="001567B6"/>
    <w:rsid w:val="00156D5C"/>
    <w:rsid w:val="0016036F"/>
    <w:rsid w:val="00160707"/>
    <w:rsid w:val="00161B43"/>
    <w:rsid w:val="00162710"/>
    <w:rsid w:val="001629CF"/>
    <w:rsid w:val="00162A87"/>
    <w:rsid w:val="00162BC8"/>
    <w:rsid w:val="00162DC3"/>
    <w:rsid w:val="0016330F"/>
    <w:rsid w:val="00165581"/>
    <w:rsid w:val="001676CC"/>
    <w:rsid w:val="00171485"/>
    <w:rsid w:val="001726A5"/>
    <w:rsid w:val="00173216"/>
    <w:rsid w:val="00175202"/>
    <w:rsid w:val="00175A31"/>
    <w:rsid w:val="00175EC3"/>
    <w:rsid w:val="00176100"/>
    <w:rsid w:val="00176B07"/>
    <w:rsid w:val="00177430"/>
    <w:rsid w:val="001774CA"/>
    <w:rsid w:val="00177B88"/>
    <w:rsid w:val="00180FBC"/>
    <w:rsid w:val="00181522"/>
    <w:rsid w:val="00181A0E"/>
    <w:rsid w:val="00183302"/>
    <w:rsid w:val="00184F5A"/>
    <w:rsid w:val="00186B16"/>
    <w:rsid w:val="00190658"/>
    <w:rsid w:val="001923A7"/>
    <w:rsid w:val="001935CC"/>
    <w:rsid w:val="00193FDE"/>
    <w:rsid w:val="0019479D"/>
    <w:rsid w:val="00194E16"/>
    <w:rsid w:val="00195D4C"/>
    <w:rsid w:val="00195F8B"/>
    <w:rsid w:val="00195FCF"/>
    <w:rsid w:val="0019617A"/>
    <w:rsid w:val="00196D72"/>
    <w:rsid w:val="001A0856"/>
    <w:rsid w:val="001A1B3F"/>
    <w:rsid w:val="001A4215"/>
    <w:rsid w:val="001A5835"/>
    <w:rsid w:val="001B00BA"/>
    <w:rsid w:val="001B0B41"/>
    <w:rsid w:val="001B30C3"/>
    <w:rsid w:val="001B487E"/>
    <w:rsid w:val="001B4D85"/>
    <w:rsid w:val="001B5587"/>
    <w:rsid w:val="001B610C"/>
    <w:rsid w:val="001B703D"/>
    <w:rsid w:val="001C25BA"/>
    <w:rsid w:val="001C25E3"/>
    <w:rsid w:val="001C2CBE"/>
    <w:rsid w:val="001C2FCC"/>
    <w:rsid w:val="001C3489"/>
    <w:rsid w:val="001C46F6"/>
    <w:rsid w:val="001C4B8F"/>
    <w:rsid w:val="001C562F"/>
    <w:rsid w:val="001C5ABD"/>
    <w:rsid w:val="001C7E45"/>
    <w:rsid w:val="001D0934"/>
    <w:rsid w:val="001D0C7C"/>
    <w:rsid w:val="001D1259"/>
    <w:rsid w:val="001D1283"/>
    <w:rsid w:val="001D2050"/>
    <w:rsid w:val="001D33EF"/>
    <w:rsid w:val="001D65A7"/>
    <w:rsid w:val="001D66AA"/>
    <w:rsid w:val="001D6D3A"/>
    <w:rsid w:val="001D70AE"/>
    <w:rsid w:val="001D719E"/>
    <w:rsid w:val="001E1091"/>
    <w:rsid w:val="001E1B7C"/>
    <w:rsid w:val="001E1CAF"/>
    <w:rsid w:val="001E1CBA"/>
    <w:rsid w:val="001E2279"/>
    <w:rsid w:val="001E2537"/>
    <w:rsid w:val="001E3C52"/>
    <w:rsid w:val="001E4A3F"/>
    <w:rsid w:val="001E629F"/>
    <w:rsid w:val="001E67BC"/>
    <w:rsid w:val="001E7E2B"/>
    <w:rsid w:val="001F2B1C"/>
    <w:rsid w:val="001F32E0"/>
    <w:rsid w:val="001F4674"/>
    <w:rsid w:val="001F4B4C"/>
    <w:rsid w:val="001F772D"/>
    <w:rsid w:val="001F7DA2"/>
    <w:rsid w:val="002023B2"/>
    <w:rsid w:val="00204C6B"/>
    <w:rsid w:val="00207EBC"/>
    <w:rsid w:val="00207F46"/>
    <w:rsid w:val="00207F81"/>
    <w:rsid w:val="00210888"/>
    <w:rsid w:val="00211608"/>
    <w:rsid w:val="00212262"/>
    <w:rsid w:val="0021362A"/>
    <w:rsid w:val="00213785"/>
    <w:rsid w:val="002145A2"/>
    <w:rsid w:val="00215283"/>
    <w:rsid w:val="0021696F"/>
    <w:rsid w:val="002169C7"/>
    <w:rsid w:val="00217502"/>
    <w:rsid w:val="002203BD"/>
    <w:rsid w:val="00221BC0"/>
    <w:rsid w:val="002229F4"/>
    <w:rsid w:val="00222E1F"/>
    <w:rsid w:val="002231E7"/>
    <w:rsid w:val="00223678"/>
    <w:rsid w:val="00223FB6"/>
    <w:rsid w:val="002244FB"/>
    <w:rsid w:val="00224742"/>
    <w:rsid w:val="00224B9E"/>
    <w:rsid w:val="00225DCA"/>
    <w:rsid w:val="00227C29"/>
    <w:rsid w:val="002308B5"/>
    <w:rsid w:val="002324B4"/>
    <w:rsid w:val="00234A93"/>
    <w:rsid w:val="00236083"/>
    <w:rsid w:val="002421D0"/>
    <w:rsid w:val="002428B7"/>
    <w:rsid w:val="00243B35"/>
    <w:rsid w:val="00244BA8"/>
    <w:rsid w:val="00245170"/>
    <w:rsid w:val="00245695"/>
    <w:rsid w:val="002466CD"/>
    <w:rsid w:val="002468CF"/>
    <w:rsid w:val="00247294"/>
    <w:rsid w:val="0024751D"/>
    <w:rsid w:val="002505C1"/>
    <w:rsid w:val="0025180D"/>
    <w:rsid w:val="00252631"/>
    <w:rsid w:val="00252F34"/>
    <w:rsid w:val="0025311F"/>
    <w:rsid w:val="00255279"/>
    <w:rsid w:val="002555A8"/>
    <w:rsid w:val="00255B89"/>
    <w:rsid w:val="00256A58"/>
    <w:rsid w:val="00256FCD"/>
    <w:rsid w:val="00257E01"/>
    <w:rsid w:val="00261748"/>
    <w:rsid w:val="00261D28"/>
    <w:rsid w:val="00261ECB"/>
    <w:rsid w:val="002630B1"/>
    <w:rsid w:val="0026321E"/>
    <w:rsid w:val="00264C42"/>
    <w:rsid w:val="00265059"/>
    <w:rsid w:val="00266669"/>
    <w:rsid w:val="002667D8"/>
    <w:rsid w:val="00267E9E"/>
    <w:rsid w:val="00270BF6"/>
    <w:rsid w:val="00270F20"/>
    <w:rsid w:val="00275CEB"/>
    <w:rsid w:val="00276341"/>
    <w:rsid w:val="00276BA0"/>
    <w:rsid w:val="00277042"/>
    <w:rsid w:val="00277E15"/>
    <w:rsid w:val="00280773"/>
    <w:rsid w:val="00281004"/>
    <w:rsid w:val="00281726"/>
    <w:rsid w:val="002873C3"/>
    <w:rsid w:val="0029156A"/>
    <w:rsid w:val="00291F1B"/>
    <w:rsid w:val="00291FAE"/>
    <w:rsid w:val="002A0659"/>
    <w:rsid w:val="002A158A"/>
    <w:rsid w:val="002A26BB"/>
    <w:rsid w:val="002A4FD2"/>
    <w:rsid w:val="002A56AD"/>
    <w:rsid w:val="002A5BD0"/>
    <w:rsid w:val="002A5E60"/>
    <w:rsid w:val="002B0586"/>
    <w:rsid w:val="002B1B11"/>
    <w:rsid w:val="002B24F3"/>
    <w:rsid w:val="002B2F4C"/>
    <w:rsid w:val="002B34F0"/>
    <w:rsid w:val="002B4E21"/>
    <w:rsid w:val="002B52F0"/>
    <w:rsid w:val="002B6575"/>
    <w:rsid w:val="002B6818"/>
    <w:rsid w:val="002C03AE"/>
    <w:rsid w:val="002C04FE"/>
    <w:rsid w:val="002C1A3E"/>
    <w:rsid w:val="002C1E20"/>
    <w:rsid w:val="002C2EC1"/>
    <w:rsid w:val="002C4A75"/>
    <w:rsid w:val="002C507B"/>
    <w:rsid w:val="002C7EFF"/>
    <w:rsid w:val="002D271C"/>
    <w:rsid w:val="002D49A8"/>
    <w:rsid w:val="002D57FD"/>
    <w:rsid w:val="002E02BE"/>
    <w:rsid w:val="002E1A71"/>
    <w:rsid w:val="002E1E5B"/>
    <w:rsid w:val="002E2B9B"/>
    <w:rsid w:val="002E2E5D"/>
    <w:rsid w:val="002E3A53"/>
    <w:rsid w:val="002E4042"/>
    <w:rsid w:val="002E41CE"/>
    <w:rsid w:val="002E421B"/>
    <w:rsid w:val="002E5359"/>
    <w:rsid w:val="002E6387"/>
    <w:rsid w:val="002E7E65"/>
    <w:rsid w:val="002E7FCF"/>
    <w:rsid w:val="002F03F5"/>
    <w:rsid w:val="002F1337"/>
    <w:rsid w:val="002F3C2E"/>
    <w:rsid w:val="002F441D"/>
    <w:rsid w:val="002F4A69"/>
    <w:rsid w:val="002F4BD3"/>
    <w:rsid w:val="002F5DC4"/>
    <w:rsid w:val="002F7157"/>
    <w:rsid w:val="0030125E"/>
    <w:rsid w:val="003013EE"/>
    <w:rsid w:val="00302042"/>
    <w:rsid w:val="00302804"/>
    <w:rsid w:val="00302D1C"/>
    <w:rsid w:val="003051A9"/>
    <w:rsid w:val="00306B7B"/>
    <w:rsid w:val="003075C9"/>
    <w:rsid w:val="003109A0"/>
    <w:rsid w:val="00310AB1"/>
    <w:rsid w:val="00311EC8"/>
    <w:rsid w:val="00312414"/>
    <w:rsid w:val="00312836"/>
    <w:rsid w:val="003138EA"/>
    <w:rsid w:val="00313E1B"/>
    <w:rsid w:val="003142B7"/>
    <w:rsid w:val="00314A3F"/>
    <w:rsid w:val="003158E4"/>
    <w:rsid w:val="00317B9D"/>
    <w:rsid w:val="00320022"/>
    <w:rsid w:val="003207B2"/>
    <w:rsid w:val="003209A0"/>
    <w:rsid w:val="00320BB0"/>
    <w:rsid w:val="00320D72"/>
    <w:rsid w:val="00321767"/>
    <w:rsid w:val="0032184D"/>
    <w:rsid w:val="00321B88"/>
    <w:rsid w:val="00324998"/>
    <w:rsid w:val="00325214"/>
    <w:rsid w:val="0033018A"/>
    <w:rsid w:val="003303B5"/>
    <w:rsid w:val="00330FA3"/>
    <w:rsid w:val="00332960"/>
    <w:rsid w:val="00332C35"/>
    <w:rsid w:val="00332CC2"/>
    <w:rsid w:val="00334F9D"/>
    <w:rsid w:val="00335640"/>
    <w:rsid w:val="00336ED7"/>
    <w:rsid w:val="00340DCC"/>
    <w:rsid w:val="00342C3E"/>
    <w:rsid w:val="003440FF"/>
    <w:rsid w:val="003442F9"/>
    <w:rsid w:val="00344E7A"/>
    <w:rsid w:val="00345123"/>
    <w:rsid w:val="00346EB8"/>
    <w:rsid w:val="00347606"/>
    <w:rsid w:val="00347D76"/>
    <w:rsid w:val="00351413"/>
    <w:rsid w:val="00351E60"/>
    <w:rsid w:val="00352EE9"/>
    <w:rsid w:val="00354684"/>
    <w:rsid w:val="00355107"/>
    <w:rsid w:val="00356322"/>
    <w:rsid w:val="003563A0"/>
    <w:rsid w:val="00356C85"/>
    <w:rsid w:val="00357E90"/>
    <w:rsid w:val="003600C0"/>
    <w:rsid w:val="00360276"/>
    <w:rsid w:val="0036073E"/>
    <w:rsid w:val="00360BEC"/>
    <w:rsid w:val="00360FDE"/>
    <w:rsid w:val="0036125D"/>
    <w:rsid w:val="0036171F"/>
    <w:rsid w:val="00362DD4"/>
    <w:rsid w:val="003644D6"/>
    <w:rsid w:val="00364AB0"/>
    <w:rsid w:val="00365483"/>
    <w:rsid w:val="00365771"/>
    <w:rsid w:val="00365CEE"/>
    <w:rsid w:val="003662A9"/>
    <w:rsid w:val="00366F90"/>
    <w:rsid w:val="0036750C"/>
    <w:rsid w:val="003702B4"/>
    <w:rsid w:val="00371A79"/>
    <w:rsid w:val="00371B9F"/>
    <w:rsid w:val="00372E0F"/>
    <w:rsid w:val="0037311C"/>
    <w:rsid w:val="003731BB"/>
    <w:rsid w:val="00374FBD"/>
    <w:rsid w:val="003764F6"/>
    <w:rsid w:val="0037661F"/>
    <w:rsid w:val="00377059"/>
    <w:rsid w:val="00377775"/>
    <w:rsid w:val="0038126A"/>
    <w:rsid w:val="0038135B"/>
    <w:rsid w:val="00382E66"/>
    <w:rsid w:val="003855A1"/>
    <w:rsid w:val="003874C7"/>
    <w:rsid w:val="00391159"/>
    <w:rsid w:val="00391B28"/>
    <w:rsid w:val="003958E0"/>
    <w:rsid w:val="003962F0"/>
    <w:rsid w:val="00397CCF"/>
    <w:rsid w:val="003A04F4"/>
    <w:rsid w:val="003A3886"/>
    <w:rsid w:val="003A4264"/>
    <w:rsid w:val="003A480D"/>
    <w:rsid w:val="003A4C8F"/>
    <w:rsid w:val="003A4D7D"/>
    <w:rsid w:val="003A5122"/>
    <w:rsid w:val="003A5CBC"/>
    <w:rsid w:val="003A5D17"/>
    <w:rsid w:val="003A5DF0"/>
    <w:rsid w:val="003A617D"/>
    <w:rsid w:val="003A693C"/>
    <w:rsid w:val="003A6B85"/>
    <w:rsid w:val="003B1B73"/>
    <w:rsid w:val="003B2436"/>
    <w:rsid w:val="003B2842"/>
    <w:rsid w:val="003B5329"/>
    <w:rsid w:val="003B53B6"/>
    <w:rsid w:val="003B5A7E"/>
    <w:rsid w:val="003B5E4C"/>
    <w:rsid w:val="003B71F3"/>
    <w:rsid w:val="003C0BE8"/>
    <w:rsid w:val="003C25B1"/>
    <w:rsid w:val="003C29A4"/>
    <w:rsid w:val="003C460E"/>
    <w:rsid w:val="003C4796"/>
    <w:rsid w:val="003C49DF"/>
    <w:rsid w:val="003C6604"/>
    <w:rsid w:val="003C7A50"/>
    <w:rsid w:val="003C7AA4"/>
    <w:rsid w:val="003D048A"/>
    <w:rsid w:val="003D0DC5"/>
    <w:rsid w:val="003D2FEF"/>
    <w:rsid w:val="003D3C38"/>
    <w:rsid w:val="003D43A6"/>
    <w:rsid w:val="003D5933"/>
    <w:rsid w:val="003D5EA8"/>
    <w:rsid w:val="003E0E94"/>
    <w:rsid w:val="003E3FE3"/>
    <w:rsid w:val="003E4367"/>
    <w:rsid w:val="003E484F"/>
    <w:rsid w:val="003E54FE"/>
    <w:rsid w:val="003E6145"/>
    <w:rsid w:val="003E7D20"/>
    <w:rsid w:val="003F029F"/>
    <w:rsid w:val="003F133F"/>
    <w:rsid w:val="003F1B3D"/>
    <w:rsid w:val="003F22BC"/>
    <w:rsid w:val="003F34B3"/>
    <w:rsid w:val="003F3F27"/>
    <w:rsid w:val="003F582F"/>
    <w:rsid w:val="003F7430"/>
    <w:rsid w:val="003F786F"/>
    <w:rsid w:val="003F7B3F"/>
    <w:rsid w:val="003F7D6D"/>
    <w:rsid w:val="00400C3C"/>
    <w:rsid w:val="00401D1E"/>
    <w:rsid w:val="0040207B"/>
    <w:rsid w:val="004020C0"/>
    <w:rsid w:val="00402C67"/>
    <w:rsid w:val="00402F3C"/>
    <w:rsid w:val="004032BB"/>
    <w:rsid w:val="004041DE"/>
    <w:rsid w:val="00405E44"/>
    <w:rsid w:val="004079FB"/>
    <w:rsid w:val="00407CBA"/>
    <w:rsid w:val="00410642"/>
    <w:rsid w:val="004137CC"/>
    <w:rsid w:val="00413E3C"/>
    <w:rsid w:val="00415A7D"/>
    <w:rsid w:val="00415C40"/>
    <w:rsid w:val="004163AF"/>
    <w:rsid w:val="004178CA"/>
    <w:rsid w:val="00420D7A"/>
    <w:rsid w:val="004216A0"/>
    <w:rsid w:val="00423760"/>
    <w:rsid w:val="00423B5B"/>
    <w:rsid w:val="004259ED"/>
    <w:rsid w:val="004276A3"/>
    <w:rsid w:val="00430CE8"/>
    <w:rsid w:val="00431115"/>
    <w:rsid w:val="0043221C"/>
    <w:rsid w:val="004323E2"/>
    <w:rsid w:val="00432F63"/>
    <w:rsid w:val="00434BE7"/>
    <w:rsid w:val="004355EF"/>
    <w:rsid w:val="004376A6"/>
    <w:rsid w:val="00437948"/>
    <w:rsid w:val="00440A87"/>
    <w:rsid w:val="00441A14"/>
    <w:rsid w:val="00444E80"/>
    <w:rsid w:val="00445D3D"/>
    <w:rsid w:val="00446E3D"/>
    <w:rsid w:val="00446F73"/>
    <w:rsid w:val="00447AEC"/>
    <w:rsid w:val="00447D36"/>
    <w:rsid w:val="00447D5F"/>
    <w:rsid w:val="00450891"/>
    <w:rsid w:val="0045126A"/>
    <w:rsid w:val="004516B6"/>
    <w:rsid w:val="00452203"/>
    <w:rsid w:val="0045380C"/>
    <w:rsid w:val="00454BDA"/>
    <w:rsid w:val="004562A2"/>
    <w:rsid w:val="004568B5"/>
    <w:rsid w:val="00457E6A"/>
    <w:rsid w:val="004600B7"/>
    <w:rsid w:val="004602BF"/>
    <w:rsid w:val="00461439"/>
    <w:rsid w:val="00461446"/>
    <w:rsid w:val="0046180B"/>
    <w:rsid w:val="0046224F"/>
    <w:rsid w:val="0046236D"/>
    <w:rsid w:val="00463999"/>
    <w:rsid w:val="00464347"/>
    <w:rsid w:val="00465D3D"/>
    <w:rsid w:val="004667C3"/>
    <w:rsid w:val="00466968"/>
    <w:rsid w:val="00466E2B"/>
    <w:rsid w:val="004674DC"/>
    <w:rsid w:val="00470BFC"/>
    <w:rsid w:val="00470FD6"/>
    <w:rsid w:val="00471049"/>
    <w:rsid w:val="00471379"/>
    <w:rsid w:val="00471B39"/>
    <w:rsid w:val="00472EF8"/>
    <w:rsid w:val="0047402B"/>
    <w:rsid w:val="00474A7F"/>
    <w:rsid w:val="004761F3"/>
    <w:rsid w:val="00477061"/>
    <w:rsid w:val="0048088C"/>
    <w:rsid w:val="00481882"/>
    <w:rsid w:val="00481A1D"/>
    <w:rsid w:val="00482F48"/>
    <w:rsid w:val="0048390A"/>
    <w:rsid w:val="004862BE"/>
    <w:rsid w:val="00490F44"/>
    <w:rsid w:val="00490FCB"/>
    <w:rsid w:val="004910E9"/>
    <w:rsid w:val="004928F1"/>
    <w:rsid w:val="00493244"/>
    <w:rsid w:val="004939BC"/>
    <w:rsid w:val="00493FAB"/>
    <w:rsid w:val="00495292"/>
    <w:rsid w:val="00495E6C"/>
    <w:rsid w:val="0049601E"/>
    <w:rsid w:val="00496338"/>
    <w:rsid w:val="004A264D"/>
    <w:rsid w:val="004A743A"/>
    <w:rsid w:val="004A780D"/>
    <w:rsid w:val="004B035C"/>
    <w:rsid w:val="004B22EF"/>
    <w:rsid w:val="004B35E1"/>
    <w:rsid w:val="004B5683"/>
    <w:rsid w:val="004C0F5E"/>
    <w:rsid w:val="004C1D47"/>
    <w:rsid w:val="004C249C"/>
    <w:rsid w:val="004C2725"/>
    <w:rsid w:val="004C3909"/>
    <w:rsid w:val="004C4795"/>
    <w:rsid w:val="004C4D7C"/>
    <w:rsid w:val="004C7118"/>
    <w:rsid w:val="004C75AF"/>
    <w:rsid w:val="004D10F7"/>
    <w:rsid w:val="004D1754"/>
    <w:rsid w:val="004D23BF"/>
    <w:rsid w:val="004D23F6"/>
    <w:rsid w:val="004D25D7"/>
    <w:rsid w:val="004D2851"/>
    <w:rsid w:val="004D2A7F"/>
    <w:rsid w:val="004D3FF8"/>
    <w:rsid w:val="004D437A"/>
    <w:rsid w:val="004D7AF2"/>
    <w:rsid w:val="004D7C5B"/>
    <w:rsid w:val="004E0827"/>
    <w:rsid w:val="004E114D"/>
    <w:rsid w:val="004E1434"/>
    <w:rsid w:val="004E23CF"/>
    <w:rsid w:val="004E2E3B"/>
    <w:rsid w:val="004E361E"/>
    <w:rsid w:val="004E4C49"/>
    <w:rsid w:val="004E5402"/>
    <w:rsid w:val="004E5606"/>
    <w:rsid w:val="004E5CE6"/>
    <w:rsid w:val="004F25AB"/>
    <w:rsid w:val="004F5E61"/>
    <w:rsid w:val="004F6662"/>
    <w:rsid w:val="004F6B8B"/>
    <w:rsid w:val="004F7C29"/>
    <w:rsid w:val="004F7FEA"/>
    <w:rsid w:val="00500C26"/>
    <w:rsid w:val="00500DB1"/>
    <w:rsid w:val="00500F5D"/>
    <w:rsid w:val="00503AAF"/>
    <w:rsid w:val="00504A7F"/>
    <w:rsid w:val="00506AD4"/>
    <w:rsid w:val="00506BD6"/>
    <w:rsid w:val="00510A20"/>
    <w:rsid w:val="00512FE5"/>
    <w:rsid w:val="00514960"/>
    <w:rsid w:val="00514BF8"/>
    <w:rsid w:val="00514D90"/>
    <w:rsid w:val="00514ED4"/>
    <w:rsid w:val="00515BF2"/>
    <w:rsid w:val="00515E11"/>
    <w:rsid w:val="00517712"/>
    <w:rsid w:val="00521AC1"/>
    <w:rsid w:val="00521F65"/>
    <w:rsid w:val="00521FBF"/>
    <w:rsid w:val="00523752"/>
    <w:rsid w:val="00523944"/>
    <w:rsid w:val="00523CFE"/>
    <w:rsid w:val="00524247"/>
    <w:rsid w:val="00526DA0"/>
    <w:rsid w:val="00527F3D"/>
    <w:rsid w:val="00527F52"/>
    <w:rsid w:val="00530888"/>
    <w:rsid w:val="00531B20"/>
    <w:rsid w:val="0053243D"/>
    <w:rsid w:val="0053452D"/>
    <w:rsid w:val="005355DD"/>
    <w:rsid w:val="00535C4C"/>
    <w:rsid w:val="00536BD3"/>
    <w:rsid w:val="00537FC3"/>
    <w:rsid w:val="00541479"/>
    <w:rsid w:val="005427B8"/>
    <w:rsid w:val="00543F5B"/>
    <w:rsid w:val="00545E64"/>
    <w:rsid w:val="00547768"/>
    <w:rsid w:val="00547C07"/>
    <w:rsid w:val="00547F01"/>
    <w:rsid w:val="005500CB"/>
    <w:rsid w:val="00550230"/>
    <w:rsid w:val="00550C6E"/>
    <w:rsid w:val="00551CF5"/>
    <w:rsid w:val="005541F1"/>
    <w:rsid w:val="00554BDA"/>
    <w:rsid w:val="005568A5"/>
    <w:rsid w:val="0056044E"/>
    <w:rsid w:val="0056206B"/>
    <w:rsid w:val="00563344"/>
    <w:rsid w:val="0056465B"/>
    <w:rsid w:val="005661CF"/>
    <w:rsid w:val="00570226"/>
    <w:rsid w:val="00570E6B"/>
    <w:rsid w:val="00571359"/>
    <w:rsid w:val="005718BA"/>
    <w:rsid w:val="00572413"/>
    <w:rsid w:val="005727E9"/>
    <w:rsid w:val="005729E0"/>
    <w:rsid w:val="00574795"/>
    <w:rsid w:val="00574A51"/>
    <w:rsid w:val="00580329"/>
    <w:rsid w:val="0058384C"/>
    <w:rsid w:val="00583B1C"/>
    <w:rsid w:val="00584039"/>
    <w:rsid w:val="0058663F"/>
    <w:rsid w:val="0058754C"/>
    <w:rsid w:val="005904CC"/>
    <w:rsid w:val="005912EC"/>
    <w:rsid w:val="00591F11"/>
    <w:rsid w:val="00592726"/>
    <w:rsid w:val="00593056"/>
    <w:rsid w:val="00594F23"/>
    <w:rsid w:val="00595261"/>
    <w:rsid w:val="005A014B"/>
    <w:rsid w:val="005A0C4B"/>
    <w:rsid w:val="005A0E71"/>
    <w:rsid w:val="005A3F6E"/>
    <w:rsid w:val="005A745C"/>
    <w:rsid w:val="005A7A82"/>
    <w:rsid w:val="005B1B72"/>
    <w:rsid w:val="005B2E3B"/>
    <w:rsid w:val="005B315B"/>
    <w:rsid w:val="005B3431"/>
    <w:rsid w:val="005B5D8A"/>
    <w:rsid w:val="005B6564"/>
    <w:rsid w:val="005B730B"/>
    <w:rsid w:val="005B7A44"/>
    <w:rsid w:val="005C086F"/>
    <w:rsid w:val="005C632A"/>
    <w:rsid w:val="005C64FE"/>
    <w:rsid w:val="005C69BC"/>
    <w:rsid w:val="005D015E"/>
    <w:rsid w:val="005D0521"/>
    <w:rsid w:val="005D06AC"/>
    <w:rsid w:val="005D179A"/>
    <w:rsid w:val="005D228C"/>
    <w:rsid w:val="005D2EFB"/>
    <w:rsid w:val="005D3577"/>
    <w:rsid w:val="005D3EAA"/>
    <w:rsid w:val="005D42B2"/>
    <w:rsid w:val="005D5CA4"/>
    <w:rsid w:val="005D6D7F"/>
    <w:rsid w:val="005E0025"/>
    <w:rsid w:val="005E03CC"/>
    <w:rsid w:val="005E1EA2"/>
    <w:rsid w:val="005E27A0"/>
    <w:rsid w:val="005E2AB6"/>
    <w:rsid w:val="005E3E62"/>
    <w:rsid w:val="005E6036"/>
    <w:rsid w:val="005E68FA"/>
    <w:rsid w:val="005F1A45"/>
    <w:rsid w:val="005F2455"/>
    <w:rsid w:val="005F248D"/>
    <w:rsid w:val="005F3EB1"/>
    <w:rsid w:val="005F49AA"/>
    <w:rsid w:val="005F4C1E"/>
    <w:rsid w:val="005F5489"/>
    <w:rsid w:val="005F6849"/>
    <w:rsid w:val="005F6C37"/>
    <w:rsid w:val="006000B8"/>
    <w:rsid w:val="00601BDC"/>
    <w:rsid w:val="00602050"/>
    <w:rsid w:val="006035FA"/>
    <w:rsid w:val="006037AE"/>
    <w:rsid w:val="00604309"/>
    <w:rsid w:val="00604AC6"/>
    <w:rsid w:val="00605AE4"/>
    <w:rsid w:val="00605E09"/>
    <w:rsid w:val="00606967"/>
    <w:rsid w:val="00610693"/>
    <w:rsid w:val="00611BAE"/>
    <w:rsid w:val="00612726"/>
    <w:rsid w:val="00612A45"/>
    <w:rsid w:val="00612C4F"/>
    <w:rsid w:val="00613138"/>
    <w:rsid w:val="00613AB2"/>
    <w:rsid w:val="00613FD5"/>
    <w:rsid w:val="006149EC"/>
    <w:rsid w:val="0061514B"/>
    <w:rsid w:val="00615F9A"/>
    <w:rsid w:val="00617CD4"/>
    <w:rsid w:val="00620B55"/>
    <w:rsid w:val="00620FF6"/>
    <w:rsid w:val="00621132"/>
    <w:rsid w:val="0062244B"/>
    <w:rsid w:val="006240C4"/>
    <w:rsid w:val="0062458C"/>
    <w:rsid w:val="006245E6"/>
    <w:rsid w:val="006248C0"/>
    <w:rsid w:val="006255B6"/>
    <w:rsid w:val="006258D4"/>
    <w:rsid w:val="00626126"/>
    <w:rsid w:val="00626F7A"/>
    <w:rsid w:val="0063035A"/>
    <w:rsid w:val="006330D5"/>
    <w:rsid w:val="00633C90"/>
    <w:rsid w:val="00634871"/>
    <w:rsid w:val="00634C10"/>
    <w:rsid w:val="006357EB"/>
    <w:rsid w:val="00636399"/>
    <w:rsid w:val="00636920"/>
    <w:rsid w:val="00636B55"/>
    <w:rsid w:val="0064079D"/>
    <w:rsid w:val="006407E4"/>
    <w:rsid w:val="00641257"/>
    <w:rsid w:val="006423F3"/>
    <w:rsid w:val="00643627"/>
    <w:rsid w:val="00644E67"/>
    <w:rsid w:val="0064684B"/>
    <w:rsid w:val="00647990"/>
    <w:rsid w:val="00647994"/>
    <w:rsid w:val="006522E1"/>
    <w:rsid w:val="0065238B"/>
    <w:rsid w:val="00652500"/>
    <w:rsid w:val="0065379D"/>
    <w:rsid w:val="00655002"/>
    <w:rsid w:val="00655BDB"/>
    <w:rsid w:val="00657127"/>
    <w:rsid w:val="00657CD8"/>
    <w:rsid w:val="006604FD"/>
    <w:rsid w:val="00660B79"/>
    <w:rsid w:val="00660B9E"/>
    <w:rsid w:val="006610D1"/>
    <w:rsid w:val="006613FD"/>
    <w:rsid w:val="006618EF"/>
    <w:rsid w:val="0066289E"/>
    <w:rsid w:val="006640CA"/>
    <w:rsid w:val="00664F13"/>
    <w:rsid w:val="0066552D"/>
    <w:rsid w:val="006655DE"/>
    <w:rsid w:val="00665841"/>
    <w:rsid w:val="00665BEF"/>
    <w:rsid w:val="00666A90"/>
    <w:rsid w:val="00670E02"/>
    <w:rsid w:val="006723FB"/>
    <w:rsid w:val="00673146"/>
    <w:rsid w:val="0067616A"/>
    <w:rsid w:val="00676FBB"/>
    <w:rsid w:val="0067793D"/>
    <w:rsid w:val="00677F3A"/>
    <w:rsid w:val="006807E7"/>
    <w:rsid w:val="00680AEC"/>
    <w:rsid w:val="00681D03"/>
    <w:rsid w:val="00682A28"/>
    <w:rsid w:val="00682FE7"/>
    <w:rsid w:val="006835BC"/>
    <w:rsid w:val="00683CC3"/>
    <w:rsid w:val="0068406E"/>
    <w:rsid w:val="0068442E"/>
    <w:rsid w:val="00684AB3"/>
    <w:rsid w:val="0068574B"/>
    <w:rsid w:val="006867F6"/>
    <w:rsid w:val="0069026D"/>
    <w:rsid w:val="00690737"/>
    <w:rsid w:val="00690D13"/>
    <w:rsid w:val="00690F6B"/>
    <w:rsid w:val="00691CBC"/>
    <w:rsid w:val="00692202"/>
    <w:rsid w:val="00694463"/>
    <w:rsid w:val="00694604"/>
    <w:rsid w:val="00694921"/>
    <w:rsid w:val="00694E6B"/>
    <w:rsid w:val="00697342"/>
    <w:rsid w:val="006A04ED"/>
    <w:rsid w:val="006A04F4"/>
    <w:rsid w:val="006A07A4"/>
    <w:rsid w:val="006A1812"/>
    <w:rsid w:val="006A21E2"/>
    <w:rsid w:val="006A32A3"/>
    <w:rsid w:val="006A3A6F"/>
    <w:rsid w:val="006A4125"/>
    <w:rsid w:val="006A4C0C"/>
    <w:rsid w:val="006A60B4"/>
    <w:rsid w:val="006A6301"/>
    <w:rsid w:val="006A6D7D"/>
    <w:rsid w:val="006A7280"/>
    <w:rsid w:val="006B36BC"/>
    <w:rsid w:val="006B38D0"/>
    <w:rsid w:val="006B3928"/>
    <w:rsid w:val="006B4156"/>
    <w:rsid w:val="006B53B6"/>
    <w:rsid w:val="006B5C8E"/>
    <w:rsid w:val="006B6B0F"/>
    <w:rsid w:val="006C23EC"/>
    <w:rsid w:val="006C32EE"/>
    <w:rsid w:val="006C37BD"/>
    <w:rsid w:val="006C6A6E"/>
    <w:rsid w:val="006C6B32"/>
    <w:rsid w:val="006C7759"/>
    <w:rsid w:val="006D024B"/>
    <w:rsid w:val="006D1317"/>
    <w:rsid w:val="006D17B9"/>
    <w:rsid w:val="006D3402"/>
    <w:rsid w:val="006D372F"/>
    <w:rsid w:val="006D3BE6"/>
    <w:rsid w:val="006D3E51"/>
    <w:rsid w:val="006D4925"/>
    <w:rsid w:val="006D4B3F"/>
    <w:rsid w:val="006D4E92"/>
    <w:rsid w:val="006D54F2"/>
    <w:rsid w:val="006D6D66"/>
    <w:rsid w:val="006D77A3"/>
    <w:rsid w:val="006E02F0"/>
    <w:rsid w:val="006E27C7"/>
    <w:rsid w:val="006E2BD4"/>
    <w:rsid w:val="006E2FC4"/>
    <w:rsid w:val="006E31C5"/>
    <w:rsid w:val="006E3316"/>
    <w:rsid w:val="006E35E0"/>
    <w:rsid w:val="006E3D8A"/>
    <w:rsid w:val="006E3F65"/>
    <w:rsid w:val="006E6F78"/>
    <w:rsid w:val="006E781E"/>
    <w:rsid w:val="006F0B66"/>
    <w:rsid w:val="006F14E1"/>
    <w:rsid w:val="006F2D61"/>
    <w:rsid w:val="006F4667"/>
    <w:rsid w:val="006F5134"/>
    <w:rsid w:val="00701329"/>
    <w:rsid w:val="00701891"/>
    <w:rsid w:val="00703BDF"/>
    <w:rsid w:val="00703DF3"/>
    <w:rsid w:val="0070495C"/>
    <w:rsid w:val="00705260"/>
    <w:rsid w:val="00706670"/>
    <w:rsid w:val="00707BA3"/>
    <w:rsid w:val="00711083"/>
    <w:rsid w:val="0071277E"/>
    <w:rsid w:val="007131AB"/>
    <w:rsid w:val="007139CD"/>
    <w:rsid w:val="00713F36"/>
    <w:rsid w:val="00714775"/>
    <w:rsid w:val="00714936"/>
    <w:rsid w:val="0071525E"/>
    <w:rsid w:val="00715ED4"/>
    <w:rsid w:val="00717686"/>
    <w:rsid w:val="00717A54"/>
    <w:rsid w:val="00717E60"/>
    <w:rsid w:val="00720EAD"/>
    <w:rsid w:val="0072199E"/>
    <w:rsid w:val="00723B23"/>
    <w:rsid w:val="00724554"/>
    <w:rsid w:val="007249C0"/>
    <w:rsid w:val="00727F68"/>
    <w:rsid w:val="007300A3"/>
    <w:rsid w:val="0073048F"/>
    <w:rsid w:val="007306AE"/>
    <w:rsid w:val="00730FFD"/>
    <w:rsid w:val="007313BE"/>
    <w:rsid w:val="007320F8"/>
    <w:rsid w:val="00734850"/>
    <w:rsid w:val="00736AA9"/>
    <w:rsid w:val="00736F0E"/>
    <w:rsid w:val="00736F9C"/>
    <w:rsid w:val="0073736C"/>
    <w:rsid w:val="0073765B"/>
    <w:rsid w:val="0074221C"/>
    <w:rsid w:val="007422FA"/>
    <w:rsid w:val="0074295C"/>
    <w:rsid w:val="007433E8"/>
    <w:rsid w:val="007446E3"/>
    <w:rsid w:val="00744B65"/>
    <w:rsid w:val="00745984"/>
    <w:rsid w:val="00746DE9"/>
    <w:rsid w:val="00746EFB"/>
    <w:rsid w:val="00746FB7"/>
    <w:rsid w:val="00747363"/>
    <w:rsid w:val="0075056F"/>
    <w:rsid w:val="00750619"/>
    <w:rsid w:val="00750FFD"/>
    <w:rsid w:val="00752122"/>
    <w:rsid w:val="0075248D"/>
    <w:rsid w:val="00752560"/>
    <w:rsid w:val="00752841"/>
    <w:rsid w:val="007528EA"/>
    <w:rsid w:val="0075355C"/>
    <w:rsid w:val="00753F37"/>
    <w:rsid w:val="00755515"/>
    <w:rsid w:val="0075785D"/>
    <w:rsid w:val="007579A0"/>
    <w:rsid w:val="00757DE5"/>
    <w:rsid w:val="0076010B"/>
    <w:rsid w:val="0076067F"/>
    <w:rsid w:val="00760984"/>
    <w:rsid w:val="00763297"/>
    <w:rsid w:val="00764939"/>
    <w:rsid w:val="00764CA0"/>
    <w:rsid w:val="00765363"/>
    <w:rsid w:val="00765970"/>
    <w:rsid w:val="00765D13"/>
    <w:rsid w:val="00766AB7"/>
    <w:rsid w:val="007701EB"/>
    <w:rsid w:val="00771DFF"/>
    <w:rsid w:val="007724D5"/>
    <w:rsid w:val="00773165"/>
    <w:rsid w:val="00773C40"/>
    <w:rsid w:val="007765E4"/>
    <w:rsid w:val="00780818"/>
    <w:rsid w:val="00780E6D"/>
    <w:rsid w:val="00782B9F"/>
    <w:rsid w:val="0078533C"/>
    <w:rsid w:val="007853B1"/>
    <w:rsid w:val="00787B0B"/>
    <w:rsid w:val="00787BA6"/>
    <w:rsid w:val="0079240D"/>
    <w:rsid w:val="00793F83"/>
    <w:rsid w:val="00796138"/>
    <w:rsid w:val="007A1654"/>
    <w:rsid w:val="007A189D"/>
    <w:rsid w:val="007A1AA6"/>
    <w:rsid w:val="007A2A7A"/>
    <w:rsid w:val="007A3257"/>
    <w:rsid w:val="007A3FDC"/>
    <w:rsid w:val="007A5A73"/>
    <w:rsid w:val="007A6AE9"/>
    <w:rsid w:val="007B019A"/>
    <w:rsid w:val="007B10D0"/>
    <w:rsid w:val="007B1371"/>
    <w:rsid w:val="007B1B60"/>
    <w:rsid w:val="007B1B96"/>
    <w:rsid w:val="007B1D88"/>
    <w:rsid w:val="007B2035"/>
    <w:rsid w:val="007B4A76"/>
    <w:rsid w:val="007B6308"/>
    <w:rsid w:val="007B784B"/>
    <w:rsid w:val="007C0E75"/>
    <w:rsid w:val="007C1092"/>
    <w:rsid w:val="007C4D41"/>
    <w:rsid w:val="007C5EA4"/>
    <w:rsid w:val="007C651E"/>
    <w:rsid w:val="007C6671"/>
    <w:rsid w:val="007C680D"/>
    <w:rsid w:val="007C717C"/>
    <w:rsid w:val="007D0441"/>
    <w:rsid w:val="007D0722"/>
    <w:rsid w:val="007D0C1F"/>
    <w:rsid w:val="007D1683"/>
    <w:rsid w:val="007D262F"/>
    <w:rsid w:val="007D292E"/>
    <w:rsid w:val="007D2D46"/>
    <w:rsid w:val="007D493A"/>
    <w:rsid w:val="007D4EA7"/>
    <w:rsid w:val="007D67C2"/>
    <w:rsid w:val="007D6F25"/>
    <w:rsid w:val="007D7016"/>
    <w:rsid w:val="007D70A6"/>
    <w:rsid w:val="007E34F9"/>
    <w:rsid w:val="007E73C5"/>
    <w:rsid w:val="007E7B1C"/>
    <w:rsid w:val="007F2AF9"/>
    <w:rsid w:val="007F4E37"/>
    <w:rsid w:val="007F5153"/>
    <w:rsid w:val="007F55E4"/>
    <w:rsid w:val="007F5D06"/>
    <w:rsid w:val="007F74A1"/>
    <w:rsid w:val="007F77DF"/>
    <w:rsid w:val="00800520"/>
    <w:rsid w:val="00800AA0"/>
    <w:rsid w:val="00804330"/>
    <w:rsid w:val="00804573"/>
    <w:rsid w:val="00804FD2"/>
    <w:rsid w:val="008069DD"/>
    <w:rsid w:val="00806AAC"/>
    <w:rsid w:val="00810FFB"/>
    <w:rsid w:val="00811DA4"/>
    <w:rsid w:val="00811EF4"/>
    <w:rsid w:val="00811FDF"/>
    <w:rsid w:val="00812086"/>
    <w:rsid w:val="00812478"/>
    <w:rsid w:val="00812EB7"/>
    <w:rsid w:val="00814C8A"/>
    <w:rsid w:val="0081500E"/>
    <w:rsid w:val="008150BD"/>
    <w:rsid w:val="008154A1"/>
    <w:rsid w:val="00821612"/>
    <w:rsid w:val="00821C72"/>
    <w:rsid w:val="008234E7"/>
    <w:rsid w:val="0082403F"/>
    <w:rsid w:val="00827571"/>
    <w:rsid w:val="008301D0"/>
    <w:rsid w:val="00832CD2"/>
    <w:rsid w:val="00833260"/>
    <w:rsid w:val="0083377B"/>
    <w:rsid w:val="008345B1"/>
    <w:rsid w:val="00834E1F"/>
    <w:rsid w:val="008357BD"/>
    <w:rsid w:val="008357CB"/>
    <w:rsid w:val="00836CEB"/>
    <w:rsid w:val="00840F44"/>
    <w:rsid w:val="00843261"/>
    <w:rsid w:val="008446A3"/>
    <w:rsid w:val="00844E4B"/>
    <w:rsid w:val="008462F8"/>
    <w:rsid w:val="008465A2"/>
    <w:rsid w:val="00847D0C"/>
    <w:rsid w:val="00851545"/>
    <w:rsid w:val="0085202C"/>
    <w:rsid w:val="00852AF2"/>
    <w:rsid w:val="00855800"/>
    <w:rsid w:val="00856A6C"/>
    <w:rsid w:val="008571A0"/>
    <w:rsid w:val="00857763"/>
    <w:rsid w:val="008578C1"/>
    <w:rsid w:val="00860010"/>
    <w:rsid w:val="00861115"/>
    <w:rsid w:val="00861770"/>
    <w:rsid w:val="00862911"/>
    <w:rsid w:val="00862B4C"/>
    <w:rsid w:val="00863A2D"/>
    <w:rsid w:val="00863E49"/>
    <w:rsid w:val="00867FEE"/>
    <w:rsid w:val="0087166B"/>
    <w:rsid w:val="00871AEA"/>
    <w:rsid w:val="00872D18"/>
    <w:rsid w:val="00872DB8"/>
    <w:rsid w:val="00874684"/>
    <w:rsid w:val="00876A65"/>
    <w:rsid w:val="00877080"/>
    <w:rsid w:val="00877F8B"/>
    <w:rsid w:val="00880D22"/>
    <w:rsid w:val="00881006"/>
    <w:rsid w:val="00881264"/>
    <w:rsid w:val="008813B8"/>
    <w:rsid w:val="00881B1B"/>
    <w:rsid w:val="008823D8"/>
    <w:rsid w:val="00882C84"/>
    <w:rsid w:val="00882D7B"/>
    <w:rsid w:val="00883063"/>
    <w:rsid w:val="00884249"/>
    <w:rsid w:val="008842C1"/>
    <w:rsid w:val="00886C6D"/>
    <w:rsid w:val="008874D9"/>
    <w:rsid w:val="0088753E"/>
    <w:rsid w:val="0089045E"/>
    <w:rsid w:val="008917D5"/>
    <w:rsid w:val="00891FCA"/>
    <w:rsid w:val="00892024"/>
    <w:rsid w:val="00893226"/>
    <w:rsid w:val="00893393"/>
    <w:rsid w:val="008934B9"/>
    <w:rsid w:val="0089396C"/>
    <w:rsid w:val="00894A5E"/>
    <w:rsid w:val="0089529A"/>
    <w:rsid w:val="00896445"/>
    <w:rsid w:val="00896561"/>
    <w:rsid w:val="00897B06"/>
    <w:rsid w:val="008A0136"/>
    <w:rsid w:val="008A0AE2"/>
    <w:rsid w:val="008A1163"/>
    <w:rsid w:val="008A17CD"/>
    <w:rsid w:val="008A2F28"/>
    <w:rsid w:val="008A4904"/>
    <w:rsid w:val="008A4CE4"/>
    <w:rsid w:val="008A4E06"/>
    <w:rsid w:val="008A5A44"/>
    <w:rsid w:val="008A66B1"/>
    <w:rsid w:val="008A7232"/>
    <w:rsid w:val="008B09EE"/>
    <w:rsid w:val="008B172A"/>
    <w:rsid w:val="008B2302"/>
    <w:rsid w:val="008B3E2A"/>
    <w:rsid w:val="008B401D"/>
    <w:rsid w:val="008B4825"/>
    <w:rsid w:val="008B4899"/>
    <w:rsid w:val="008B4AF5"/>
    <w:rsid w:val="008B54E5"/>
    <w:rsid w:val="008B58AA"/>
    <w:rsid w:val="008B5932"/>
    <w:rsid w:val="008B609B"/>
    <w:rsid w:val="008B63D8"/>
    <w:rsid w:val="008B640D"/>
    <w:rsid w:val="008B6BEE"/>
    <w:rsid w:val="008B7260"/>
    <w:rsid w:val="008B75DD"/>
    <w:rsid w:val="008C1F07"/>
    <w:rsid w:val="008C219B"/>
    <w:rsid w:val="008C4337"/>
    <w:rsid w:val="008C61FF"/>
    <w:rsid w:val="008C690F"/>
    <w:rsid w:val="008C6CA0"/>
    <w:rsid w:val="008D07DA"/>
    <w:rsid w:val="008D3524"/>
    <w:rsid w:val="008D4905"/>
    <w:rsid w:val="008D6251"/>
    <w:rsid w:val="008D760B"/>
    <w:rsid w:val="008E65D3"/>
    <w:rsid w:val="008F1738"/>
    <w:rsid w:val="008F223C"/>
    <w:rsid w:val="008F2C8D"/>
    <w:rsid w:val="008F5402"/>
    <w:rsid w:val="008F579E"/>
    <w:rsid w:val="008F5BA8"/>
    <w:rsid w:val="008F6B9F"/>
    <w:rsid w:val="008F6D4A"/>
    <w:rsid w:val="008F7484"/>
    <w:rsid w:val="008F7B3B"/>
    <w:rsid w:val="009015CC"/>
    <w:rsid w:val="00901D6C"/>
    <w:rsid w:val="00903701"/>
    <w:rsid w:val="00904228"/>
    <w:rsid w:val="00905B89"/>
    <w:rsid w:val="00906239"/>
    <w:rsid w:val="00906432"/>
    <w:rsid w:val="00906B3B"/>
    <w:rsid w:val="0090721F"/>
    <w:rsid w:val="00912F78"/>
    <w:rsid w:val="00912FE3"/>
    <w:rsid w:val="00913496"/>
    <w:rsid w:val="00913F4A"/>
    <w:rsid w:val="009159C6"/>
    <w:rsid w:val="00915AE9"/>
    <w:rsid w:val="00915F10"/>
    <w:rsid w:val="009206D8"/>
    <w:rsid w:val="009212F6"/>
    <w:rsid w:val="00922B89"/>
    <w:rsid w:val="0092509C"/>
    <w:rsid w:val="00926093"/>
    <w:rsid w:val="009264F0"/>
    <w:rsid w:val="00926B29"/>
    <w:rsid w:val="009278FE"/>
    <w:rsid w:val="0093022D"/>
    <w:rsid w:val="0093063C"/>
    <w:rsid w:val="00930C67"/>
    <w:rsid w:val="00933C88"/>
    <w:rsid w:val="0093470D"/>
    <w:rsid w:val="00935A3E"/>
    <w:rsid w:val="00940F29"/>
    <w:rsid w:val="00941368"/>
    <w:rsid w:val="009414A6"/>
    <w:rsid w:val="00942F64"/>
    <w:rsid w:val="00943767"/>
    <w:rsid w:val="009439BE"/>
    <w:rsid w:val="00943DCC"/>
    <w:rsid w:val="00944161"/>
    <w:rsid w:val="009441E2"/>
    <w:rsid w:val="009442B7"/>
    <w:rsid w:val="0094617E"/>
    <w:rsid w:val="00946539"/>
    <w:rsid w:val="00946F9A"/>
    <w:rsid w:val="0094715D"/>
    <w:rsid w:val="00951126"/>
    <w:rsid w:val="00951559"/>
    <w:rsid w:val="009517C1"/>
    <w:rsid w:val="00952C8A"/>
    <w:rsid w:val="00952E1A"/>
    <w:rsid w:val="00953771"/>
    <w:rsid w:val="00954189"/>
    <w:rsid w:val="009543ED"/>
    <w:rsid w:val="009556DE"/>
    <w:rsid w:val="009601FD"/>
    <w:rsid w:val="00960E84"/>
    <w:rsid w:val="0096176E"/>
    <w:rsid w:val="009622ED"/>
    <w:rsid w:val="00962B68"/>
    <w:rsid w:val="0096310B"/>
    <w:rsid w:val="009632C9"/>
    <w:rsid w:val="009634B8"/>
    <w:rsid w:val="00963B7D"/>
    <w:rsid w:val="00964244"/>
    <w:rsid w:val="00964946"/>
    <w:rsid w:val="00965C11"/>
    <w:rsid w:val="00965D11"/>
    <w:rsid w:val="009667C6"/>
    <w:rsid w:val="00967A64"/>
    <w:rsid w:val="009715C4"/>
    <w:rsid w:val="00972508"/>
    <w:rsid w:val="0097310F"/>
    <w:rsid w:val="009738C2"/>
    <w:rsid w:val="00973DD0"/>
    <w:rsid w:val="009741C0"/>
    <w:rsid w:val="0097572C"/>
    <w:rsid w:val="00975C6D"/>
    <w:rsid w:val="009760D9"/>
    <w:rsid w:val="009763F7"/>
    <w:rsid w:val="009776A6"/>
    <w:rsid w:val="0097797A"/>
    <w:rsid w:val="00980EA6"/>
    <w:rsid w:val="009838F7"/>
    <w:rsid w:val="009872D4"/>
    <w:rsid w:val="00987512"/>
    <w:rsid w:val="009907D9"/>
    <w:rsid w:val="0099093D"/>
    <w:rsid w:val="0099113A"/>
    <w:rsid w:val="0099132B"/>
    <w:rsid w:val="009920F4"/>
    <w:rsid w:val="009928AC"/>
    <w:rsid w:val="00992D96"/>
    <w:rsid w:val="00993770"/>
    <w:rsid w:val="00993837"/>
    <w:rsid w:val="00994204"/>
    <w:rsid w:val="009954A2"/>
    <w:rsid w:val="0099555D"/>
    <w:rsid w:val="00996178"/>
    <w:rsid w:val="00997228"/>
    <w:rsid w:val="009A022C"/>
    <w:rsid w:val="009A399D"/>
    <w:rsid w:val="009A62BE"/>
    <w:rsid w:val="009A6620"/>
    <w:rsid w:val="009A69A8"/>
    <w:rsid w:val="009A76CF"/>
    <w:rsid w:val="009A79BA"/>
    <w:rsid w:val="009A7E81"/>
    <w:rsid w:val="009C12AE"/>
    <w:rsid w:val="009C1E47"/>
    <w:rsid w:val="009C20E4"/>
    <w:rsid w:val="009C317D"/>
    <w:rsid w:val="009C31FF"/>
    <w:rsid w:val="009C349D"/>
    <w:rsid w:val="009C5454"/>
    <w:rsid w:val="009C5A19"/>
    <w:rsid w:val="009C5D2E"/>
    <w:rsid w:val="009C6020"/>
    <w:rsid w:val="009C7AEC"/>
    <w:rsid w:val="009D0742"/>
    <w:rsid w:val="009D0D34"/>
    <w:rsid w:val="009D17ED"/>
    <w:rsid w:val="009D4A02"/>
    <w:rsid w:val="009D77EF"/>
    <w:rsid w:val="009E3297"/>
    <w:rsid w:val="009E33E3"/>
    <w:rsid w:val="009E3A0B"/>
    <w:rsid w:val="009E56DA"/>
    <w:rsid w:val="009E72D5"/>
    <w:rsid w:val="009F14EB"/>
    <w:rsid w:val="009F2FCA"/>
    <w:rsid w:val="009F3218"/>
    <w:rsid w:val="009F3236"/>
    <w:rsid w:val="009F60D9"/>
    <w:rsid w:val="009F625C"/>
    <w:rsid w:val="009F6E05"/>
    <w:rsid w:val="009F7C81"/>
    <w:rsid w:val="00A005AD"/>
    <w:rsid w:val="00A00BF1"/>
    <w:rsid w:val="00A00DAC"/>
    <w:rsid w:val="00A03AF6"/>
    <w:rsid w:val="00A03E62"/>
    <w:rsid w:val="00A04257"/>
    <w:rsid w:val="00A04C88"/>
    <w:rsid w:val="00A0571A"/>
    <w:rsid w:val="00A07C01"/>
    <w:rsid w:val="00A11E88"/>
    <w:rsid w:val="00A12476"/>
    <w:rsid w:val="00A1293C"/>
    <w:rsid w:val="00A13FBD"/>
    <w:rsid w:val="00A14843"/>
    <w:rsid w:val="00A156B4"/>
    <w:rsid w:val="00A15B2C"/>
    <w:rsid w:val="00A15E7B"/>
    <w:rsid w:val="00A16681"/>
    <w:rsid w:val="00A16B7F"/>
    <w:rsid w:val="00A174F9"/>
    <w:rsid w:val="00A17616"/>
    <w:rsid w:val="00A17797"/>
    <w:rsid w:val="00A23562"/>
    <w:rsid w:val="00A2445B"/>
    <w:rsid w:val="00A2507B"/>
    <w:rsid w:val="00A258E7"/>
    <w:rsid w:val="00A26AD9"/>
    <w:rsid w:val="00A335F3"/>
    <w:rsid w:val="00A33669"/>
    <w:rsid w:val="00A34706"/>
    <w:rsid w:val="00A348E2"/>
    <w:rsid w:val="00A36604"/>
    <w:rsid w:val="00A3737E"/>
    <w:rsid w:val="00A4029F"/>
    <w:rsid w:val="00A40CA4"/>
    <w:rsid w:val="00A41001"/>
    <w:rsid w:val="00A42DA3"/>
    <w:rsid w:val="00A42E0F"/>
    <w:rsid w:val="00A43174"/>
    <w:rsid w:val="00A439C0"/>
    <w:rsid w:val="00A451D9"/>
    <w:rsid w:val="00A4616C"/>
    <w:rsid w:val="00A479EB"/>
    <w:rsid w:val="00A47D70"/>
    <w:rsid w:val="00A50371"/>
    <w:rsid w:val="00A5238A"/>
    <w:rsid w:val="00A524E2"/>
    <w:rsid w:val="00A55B51"/>
    <w:rsid w:val="00A564C9"/>
    <w:rsid w:val="00A57D42"/>
    <w:rsid w:val="00A608E7"/>
    <w:rsid w:val="00A60F1A"/>
    <w:rsid w:val="00A6337A"/>
    <w:rsid w:val="00A663D8"/>
    <w:rsid w:val="00A66758"/>
    <w:rsid w:val="00A714AC"/>
    <w:rsid w:val="00A71C9D"/>
    <w:rsid w:val="00A71F4C"/>
    <w:rsid w:val="00A733C5"/>
    <w:rsid w:val="00A747AA"/>
    <w:rsid w:val="00A769EA"/>
    <w:rsid w:val="00A804FF"/>
    <w:rsid w:val="00A815CD"/>
    <w:rsid w:val="00A81B27"/>
    <w:rsid w:val="00A84361"/>
    <w:rsid w:val="00A849BD"/>
    <w:rsid w:val="00A84B38"/>
    <w:rsid w:val="00A8501E"/>
    <w:rsid w:val="00A855C8"/>
    <w:rsid w:val="00A86231"/>
    <w:rsid w:val="00A87DE3"/>
    <w:rsid w:val="00A9036D"/>
    <w:rsid w:val="00A90E71"/>
    <w:rsid w:val="00A91656"/>
    <w:rsid w:val="00A91B52"/>
    <w:rsid w:val="00A9378A"/>
    <w:rsid w:val="00A93E77"/>
    <w:rsid w:val="00A945F6"/>
    <w:rsid w:val="00A9525A"/>
    <w:rsid w:val="00A9777D"/>
    <w:rsid w:val="00AA1592"/>
    <w:rsid w:val="00AA159A"/>
    <w:rsid w:val="00AA1CD8"/>
    <w:rsid w:val="00AA2142"/>
    <w:rsid w:val="00AA3BC0"/>
    <w:rsid w:val="00AA4870"/>
    <w:rsid w:val="00AA75F2"/>
    <w:rsid w:val="00AA7F02"/>
    <w:rsid w:val="00AB020B"/>
    <w:rsid w:val="00AB0427"/>
    <w:rsid w:val="00AB065E"/>
    <w:rsid w:val="00AB31A1"/>
    <w:rsid w:val="00AB36A5"/>
    <w:rsid w:val="00AB4497"/>
    <w:rsid w:val="00AB5269"/>
    <w:rsid w:val="00AB6D02"/>
    <w:rsid w:val="00AB75AB"/>
    <w:rsid w:val="00AB76D4"/>
    <w:rsid w:val="00AC0548"/>
    <w:rsid w:val="00AC069E"/>
    <w:rsid w:val="00AC06CE"/>
    <w:rsid w:val="00AC0AA3"/>
    <w:rsid w:val="00AC545B"/>
    <w:rsid w:val="00AC65BE"/>
    <w:rsid w:val="00AC664B"/>
    <w:rsid w:val="00AD4521"/>
    <w:rsid w:val="00AD51F8"/>
    <w:rsid w:val="00AD66F3"/>
    <w:rsid w:val="00AE0908"/>
    <w:rsid w:val="00AE3A5B"/>
    <w:rsid w:val="00AE49B1"/>
    <w:rsid w:val="00AE69CF"/>
    <w:rsid w:val="00AE7861"/>
    <w:rsid w:val="00AF0499"/>
    <w:rsid w:val="00AF0C04"/>
    <w:rsid w:val="00AF225B"/>
    <w:rsid w:val="00AF3AD2"/>
    <w:rsid w:val="00AF3C8C"/>
    <w:rsid w:val="00AF495D"/>
    <w:rsid w:val="00AF598C"/>
    <w:rsid w:val="00AF5BF9"/>
    <w:rsid w:val="00AF6E5F"/>
    <w:rsid w:val="00AF72FD"/>
    <w:rsid w:val="00AF77AB"/>
    <w:rsid w:val="00B01BCE"/>
    <w:rsid w:val="00B02085"/>
    <w:rsid w:val="00B0239E"/>
    <w:rsid w:val="00B034BC"/>
    <w:rsid w:val="00B03A12"/>
    <w:rsid w:val="00B03B4A"/>
    <w:rsid w:val="00B0494D"/>
    <w:rsid w:val="00B04C73"/>
    <w:rsid w:val="00B04CED"/>
    <w:rsid w:val="00B054BE"/>
    <w:rsid w:val="00B059CC"/>
    <w:rsid w:val="00B0621D"/>
    <w:rsid w:val="00B06465"/>
    <w:rsid w:val="00B07A91"/>
    <w:rsid w:val="00B07B85"/>
    <w:rsid w:val="00B11642"/>
    <w:rsid w:val="00B11D99"/>
    <w:rsid w:val="00B133DC"/>
    <w:rsid w:val="00B136AE"/>
    <w:rsid w:val="00B140B5"/>
    <w:rsid w:val="00B14D7B"/>
    <w:rsid w:val="00B15914"/>
    <w:rsid w:val="00B167C2"/>
    <w:rsid w:val="00B17C62"/>
    <w:rsid w:val="00B17D4A"/>
    <w:rsid w:val="00B20C81"/>
    <w:rsid w:val="00B2365F"/>
    <w:rsid w:val="00B24103"/>
    <w:rsid w:val="00B24751"/>
    <w:rsid w:val="00B24903"/>
    <w:rsid w:val="00B25ADA"/>
    <w:rsid w:val="00B31862"/>
    <w:rsid w:val="00B31B33"/>
    <w:rsid w:val="00B31F36"/>
    <w:rsid w:val="00B320A7"/>
    <w:rsid w:val="00B3382B"/>
    <w:rsid w:val="00B3465B"/>
    <w:rsid w:val="00B34D4E"/>
    <w:rsid w:val="00B34D81"/>
    <w:rsid w:val="00B367FB"/>
    <w:rsid w:val="00B3746E"/>
    <w:rsid w:val="00B37932"/>
    <w:rsid w:val="00B40C18"/>
    <w:rsid w:val="00B41FAE"/>
    <w:rsid w:val="00B43CD5"/>
    <w:rsid w:val="00B440D6"/>
    <w:rsid w:val="00B450C0"/>
    <w:rsid w:val="00B45197"/>
    <w:rsid w:val="00B46E89"/>
    <w:rsid w:val="00B5202F"/>
    <w:rsid w:val="00B522ED"/>
    <w:rsid w:val="00B53A80"/>
    <w:rsid w:val="00B53A9F"/>
    <w:rsid w:val="00B53D51"/>
    <w:rsid w:val="00B54043"/>
    <w:rsid w:val="00B542E7"/>
    <w:rsid w:val="00B54360"/>
    <w:rsid w:val="00B54BEB"/>
    <w:rsid w:val="00B55416"/>
    <w:rsid w:val="00B559A8"/>
    <w:rsid w:val="00B565EF"/>
    <w:rsid w:val="00B5693C"/>
    <w:rsid w:val="00B56A58"/>
    <w:rsid w:val="00B57E91"/>
    <w:rsid w:val="00B600B4"/>
    <w:rsid w:val="00B60A2E"/>
    <w:rsid w:val="00B61652"/>
    <w:rsid w:val="00B6195C"/>
    <w:rsid w:val="00B62738"/>
    <w:rsid w:val="00B63F12"/>
    <w:rsid w:val="00B65D7C"/>
    <w:rsid w:val="00B6659F"/>
    <w:rsid w:val="00B67152"/>
    <w:rsid w:val="00B67C06"/>
    <w:rsid w:val="00B70EB1"/>
    <w:rsid w:val="00B72E32"/>
    <w:rsid w:val="00B7516A"/>
    <w:rsid w:val="00B756E7"/>
    <w:rsid w:val="00B774B5"/>
    <w:rsid w:val="00B77ADA"/>
    <w:rsid w:val="00B77CF0"/>
    <w:rsid w:val="00B77FF1"/>
    <w:rsid w:val="00B8077B"/>
    <w:rsid w:val="00B80EAB"/>
    <w:rsid w:val="00B82F44"/>
    <w:rsid w:val="00B82FB0"/>
    <w:rsid w:val="00B8352B"/>
    <w:rsid w:val="00B83863"/>
    <w:rsid w:val="00B83D53"/>
    <w:rsid w:val="00B847CF"/>
    <w:rsid w:val="00B84B69"/>
    <w:rsid w:val="00B8503E"/>
    <w:rsid w:val="00B90D1C"/>
    <w:rsid w:val="00B94894"/>
    <w:rsid w:val="00B951E9"/>
    <w:rsid w:val="00B9591F"/>
    <w:rsid w:val="00B95BD5"/>
    <w:rsid w:val="00B95DE0"/>
    <w:rsid w:val="00B95FB6"/>
    <w:rsid w:val="00B969BD"/>
    <w:rsid w:val="00BA174A"/>
    <w:rsid w:val="00BA27F9"/>
    <w:rsid w:val="00BA3943"/>
    <w:rsid w:val="00BA5619"/>
    <w:rsid w:val="00BA573F"/>
    <w:rsid w:val="00BA599C"/>
    <w:rsid w:val="00BA7251"/>
    <w:rsid w:val="00BB052A"/>
    <w:rsid w:val="00BB07F3"/>
    <w:rsid w:val="00BB11D0"/>
    <w:rsid w:val="00BB13C2"/>
    <w:rsid w:val="00BB2492"/>
    <w:rsid w:val="00BB293D"/>
    <w:rsid w:val="00BB2E90"/>
    <w:rsid w:val="00BB5F07"/>
    <w:rsid w:val="00BB6524"/>
    <w:rsid w:val="00BB79A7"/>
    <w:rsid w:val="00BB7DDB"/>
    <w:rsid w:val="00BC0108"/>
    <w:rsid w:val="00BC0811"/>
    <w:rsid w:val="00BC11E2"/>
    <w:rsid w:val="00BC1413"/>
    <w:rsid w:val="00BC23EA"/>
    <w:rsid w:val="00BC3404"/>
    <w:rsid w:val="00BC3452"/>
    <w:rsid w:val="00BC57F9"/>
    <w:rsid w:val="00BC7307"/>
    <w:rsid w:val="00BD07CE"/>
    <w:rsid w:val="00BD08B1"/>
    <w:rsid w:val="00BD0FFF"/>
    <w:rsid w:val="00BD1038"/>
    <w:rsid w:val="00BD355D"/>
    <w:rsid w:val="00BD36F8"/>
    <w:rsid w:val="00BD3D94"/>
    <w:rsid w:val="00BD4300"/>
    <w:rsid w:val="00BD458F"/>
    <w:rsid w:val="00BD46E2"/>
    <w:rsid w:val="00BD47CE"/>
    <w:rsid w:val="00BD4EB1"/>
    <w:rsid w:val="00BD629F"/>
    <w:rsid w:val="00BE0B65"/>
    <w:rsid w:val="00BE1B34"/>
    <w:rsid w:val="00BE1CEA"/>
    <w:rsid w:val="00BE1D4F"/>
    <w:rsid w:val="00BE3068"/>
    <w:rsid w:val="00BE3519"/>
    <w:rsid w:val="00BE42B1"/>
    <w:rsid w:val="00BE5ABF"/>
    <w:rsid w:val="00BE5C0B"/>
    <w:rsid w:val="00BF010F"/>
    <w:rsid w:val="00BF0923"/>
    <w:rsid w:val="00BF0A4D"/>
    <w:rsid w:val="00BF1522"/>
    <w:rsid w:val="00BF1AC0"/>
    <w:rsid w:val="00BF3D30"/>
    <w:rsid w:val="00BF3EB1"/>
    <w:rsid w:val="00BF3F35"/>
    <w:rsid w:val="00BF4C22"/>
    <w:rsid w:val="00BF624E"/>
    <w:rsid w:val="00BF6E4E"/>
    <w:rsid w:val="00BF7552"/>
    <w:rsid w:val="00BF78BF"/>
    <w:rsid w:val="00C0042B"/>
    <w:rsid w:val="00C00B32"/>
    <w:rsid w:val="00C0107D"/>
    <w:rsid w:val="00C03589"/>
    <w:rsid w:val="00C03893"/>
    <w:rsid w:val="00C04176"/>
    <w:rsid w:val="00C05FE2"/>
    <w:rsid w:val="00C065C1"/>
    <w:rsid w:val="00C06C58"/>
    <w:rsid w:val="00C0750F"/>
    <w:rsid w:val="00C0753A"/>
    <w:rsid w:val="00C07D2D"/>
    <w:rsid w:val="00C108A0"/>
    <w:rsid w:val="00C11D3E"/>
    <w:rsid w:val="00C1227D"/>
    <w:rsid w:val="00C1280E"/>
    <w:rsid w:val="00C13093"/>
    <w:rsid w:val="00C13741"/>
    <w:rsid w:val="00C13745"/>
    <w:rsid w:val="00C13E37"/>
    <w:rsid w:val="00C15CDC"/>
    <w:rsid w:val="00C203D3"/>
    <w:rsid w:val="00C21372"/>
    <w:rsid w:val="00C21ADB"/>
    <w:rsid w:val="00C21E2D"/>
    <w:rsid w:val="00C228BF"/>
    <w:rsid w:val="00C2487F"/>
    <w:rsid w:val="00C25E12"/>
    <w:rsid w:val="00C25EBE"/>
    <w:rsid w:val="00C27378"/>
    <w:rsid w:val="00C27C40"/>
    <w:rsid w:val="00C30F1D"/>
    <w:rsid w:val="00C31868"/>
    <w:rsid w:val="00C31AF6"/>
    <w:rsid w:val="00C32EA1"/>
    <w:rsid w:val="00C334A0"/>
    <w:rsid w:val="00C33FD8"/>
    <w:rsid w:val="00C34873"/>
    <w:rsid w:val="00C35DF9"/>
    <w:rsid w:val="00C36A46"/>
    <w:rsid w:val="00C42678"/>
    <w:rsid w:val="00C42F72"/>
    <w:rsid w:val="00C436EF"/>
    <w:rsid w:val="00C4446F"/>
    <w:rsid w:val="00C4512B"/>
    <w:rsid w:val="00C4543A"/>
    <w:rsid w:val="00C459E3"/>
    <w:rsid w:val="00C45FAE"/>
    <w:rsid w:val="00C469B0"/>
    <w:rsid w:val="00C46E55"/>
    <w:rsid w:val="00C4781B"/>
    <w:rsid w:val="00C47B72"/>
    <w:rsid w:val="00C50ECE"/>
    <w:rsid w:val="00C51938"/>
    <w:rsid w:val="00C5223D"/>
    <w:rsid w:val="00C52DE7"/>
    <w:rsid w:val="00C532E4"/>
    <w:rsid w:val="00C533FC"/>
    <w:rsid w:val="00C5343D"/>
    <w:rsid w:val="00C55BD8"/>
    <w:rsid w:val="00C622B1"/>
    <w:rsid w:val="00C628EF"/>
    <w:rsid w:val="00C63F70"/>
    <w:rsid w:val="00C646E0"/>
    <w:rsid w:val="00C65195"/>
    <w:rsid w:val="00C6577A"/>
    <w:rsid w:val="00C65FF8"/>
    <w:rsid w:val="00C67B15"/>
    <w:rsid w:val="00C71451"/>
    <w:rsid w:val="00C71C04"/>
    <w:rsid w:val="00C71D17"/>
    <w:rsid w:val="00C74FCC"/>
    <w:rsid w:val="00C76F66"/>
    <w:rsid w:val="00C77EA5"/>
    <w:rsid w:val="00C77F53"/>
    <w:rsid w:val="00C80CC7"/>
    <w:rsid w:val="00C816E0"/>
    <w:rsid w:val="00C82622"/>
    <w:rsid w:val="00C82DD8"/>
    <w:rsid w:val="00C84BEA"/>
    <w:rsid w:val="00C84D92"/>
    <w:rsid w:val="00C86D6D"/>
    <w:rsid w:val="00C873E4"/>
    <w:rsid w:val="00C879C5"/>
    <w:rsid w:val="00C91460"/>
    <w:rsid w:val="00C91974"/>
    <w:rsid w:val="00C9514F"/>
    <w:rsid w:val="00C96578"/>
    <w:rsid w:val="00C96AE2"/>
    <w:rsid w:val="00C96BC0"/>
    <w:rsid w:val="00C97CDE"/>
    <w:rsid w:val="00CA00D0"/>
    <w:rsid w:val="00CA081F"/>
    <w:rsid w:val="00CA13DE"/>
    <w:rsid w:val="00CA1922"/>
    <w:rsid w:val="00CA1D97"/>
    <w:rsid w:val="00CA2076"/>
    <w:rsid w:val="00CA30FB"/>
    <w:rsid w:val="00CA3728"/>
    <w:rsid w:val="00CA6AA2"/>
    <w:rsid w:val="00CB23E4"/>
    <w:rsid w:val="00CB401D"/>
    <w:rsid w:val="00CB62CC"/>
    <w:rsid w:val="00CB657F"/>
    <w:rsid w:val="00CB75C7"/>
    <w:rsid w:val="00CC0E09"/>
    <w:rsid w:val="00CC43AD"/>
    <w:rsid w:val="00CC4A22"/>
    <w:rsid w:val="00CC4C98"/>
    <w:rsid w:val="00CC4CC6"/>
    <w:rsid w:val="00CC4DE1"/>
    <w:rsid w:val="00CC5FC4"/>
    <w:rsid w:val="00CC6C22"/>
    <w:rsid w:val="00CD04A6"/>
    <w:rsid w:val="00CD0DA9"/>
    <w:rsid w:val="00CD1AAC"/>
    <w:rsid w:val="00CD3452"/>
    <w:rsid w:val="00CD39BA"/>
    <w:rsid w:val="00CD3B17"/>
    <w:rsid w:val="00CD4472"/>
    <w:rsid w:val="00CD5852"/>
    <w:rsid w:val="00CD69A4"/>
    <w:rsid w:val="00CD705A"/>
    <w:rsid w:val="00CE235C"/>
    <w:rsid w:val="00CE28F1"/>
    <w:rsid w:val="00CE360C"/>
    <w:rsid w:val="00CE408F"/>
    <w:rsid w:val="00CE4B25"/>
    <w:rsid w:val="00CE645A"/>
    <w:rsid w:val="00CE6902"/>
    <w:rsid w:val="00CE6FBA"/>
    <w:rsid w:val="00CE7149"/>
    <w:rsid w:val="00CE7D94"/>
    <w:rsid w:val="00CF1D8A"/>
    <w:rsid w:val="00CF2E1A"/>
    <w:rsid w:val="00CF3C50"/>
    <w:rsid w:val="00CF3E2A"/>
    <w:rsid w:val="00CF44A5"/>
    <w:rsid w:val="00CF4966"/>
    <w:rsid w:val="00CF6118"/>
    <w:rsid w:val="00CF66C8"/>
    <w:rsid w:val="00D02ADB"/>
    <w:rsid w:val="00D02B32"/>
    <w:rsid w:val="00D02C6A"/>
    <w:rsid w:val="00D039FB"/>
    <w:rsid w:val="00D049B4"/>
    <w:rsid w:val="00D04B0A"/>
    <w:rsid w:val="00D04E1D"/>
    <w:rsid w:val="00D04E39"/>
    <w:rsid w:val="00D04FDE"/>
    <w:rsid w:val="00D0588C"/>
    <w:rsid w:val="00D06413"/>
    <w:rsid w:val="00D06AA5"/>
    <w:rsid w:val="00D06E8B"/>
    <w:rsid w:val="00D07D2C"/>
    <w:rsid w:val="00D14ADA"/>
    <w:rsid w:val="00D159E9"/>
    <w:rsid w:val="00D2005B"/>
    <w:rsid w:val="00D20D0F"/>
    <w:rsid w:val="00D21589"/>
    <w:rsid w:val="00D21614"/>
    <w:rsid w:val="00D23F9B"/>
    <w:rsid w:val="00D245AC"/>
    <w:rsid w:val="00D24DC0"/>
    <w:rsid w:val="00D2552D"/>
    <w:rsid w:val="00D2609E"/>
    <w:rsid w:val="00D2636C"/>
    <w:rsid w:val="00D26589"/>
    <w:rsid w:val="00D2769B"/>
    <w:rsid w:val="00D27E0A"/>
    <w:rsid w:val="00D315BF"/>
    <w:rsid w:val="00D32420"/>
    <w:rsid w:val="00D34E6A"/>
    <w:rsid w:val="00D355B0"/>
    <w:rsid w:val="00D35ADE"/>
    <w:rsid w:val="00D37232"/>
    <w:rsid w:val="00D37BD6"/>
    <w:rsid w:val="00D415E9"/>
    <w:rsid w:val="00D41AEC"/>
    <w:rsid w:val="00D41CB1"/>
    <w:rsid w:val="00D42496"/>
    <w:rsid w:val="00D42C17"/>
    <w:rsid w:val="00D43693"/>
    <w:rsid w:val="00D44F7D"/>
    <w:rsid w:val="00D45713"/>
    <w:rsid w:val="00D45A91"/>
    <w:rsid w:val="00D463A7"/>
    <w:rsid w:val="00D467EF"/>
    <w:rsid w:val="00D50D66"/>
    <w:rsid w:val="00D50DA4"/>
    <w:rsid w:val="00D51100"/>
    <w:rsid w:val="00D51FCF"/>
    <w:rsid w:val="00D52373"/>
    <w:rsid w:val="00D524D0"/>
    <w:rsid w:val="00D54B5F"/>
    <w:rsid w:val="00D61403"/>
    <w:rsid w:val="00D647FF"/>
    <w:rsid w:val="00D64D7C"/>
    <w:rsid w:val="00D653C3"/>
    <w:rsid w:val="00D66CD5"/>
    <w:rsid w:val="00D67E6F"/>
    <w:rsid w:val="00D70288"/>
    <w:rsid w:val="00D70426"/>
    <w:rsid w:val="00D71532"/>
    <w:rsid w:val="00D719FD"/>
    <w:rsid w:val="00D73E30"/>
    <w:rsid w:val="00D73F1A"/>
    <w:rsid w:val="00D7410C"/>
    <w:rsid w:val="00D74FCE"/>
    <w:rsid w:val="00D75267"/>
    <w:rsid w:val="00D76B57"/>
    <w:rsid w:val="00D777BB"/>
    <w:rsid w:val="00D8086E"/>
    <w:rsid w:val="00D80EA2"/>
    <w:rsid w:val="00D81684"/>
    <w:rsid w:val="00D821EA"/>
    <w:rsid w:val="00D838C6"/>
    <w:rsid w:val="00D83B20"/>
    <w:rsid w:val="00D84DC1"/>
    <w:rsid w:val="00D85933"/>
    <w:rsid w:val="00D8598B"/>
    <w:rsid w:val="00D86ED3"/>
    <w:rsid w:val="00D878F5"/>
    <w:rsid w:val="00D916C6"/>
    <w:rsid w:val="00D91F03"/>
    <w:rsid w:val="00D92615"/>
    <w:rsid w:val="00D93452"/>
    <w:rsid w:val="00D961E8"/>
    <w:rsid w:val="00D965D3"/>
    <w:rsid w:val="00D96D47"/>
    <w:rsid w:val="00D97069"/>
    <w:rsid w:val="00D9786C"/>
    <w:rsid w:val="00DA1424"/>
    <w:rsid w:val="00DA181F"/>
    <w:rsid w:val="00DA1F4B"/>
    <w:rsid w:val="00DA5738"/>
    <w:rsid w:val="00DA58EC"/>
    <w:rsid w:val="00DA7085"/>
    <w:rsid w:val="00DB09B2"/>
    <w:rsid w:val="00DB1FE5"/>
    <w:rsid w:val="00DB2A41"/>
    <w:rsid w:val="00DB2C3A"/>
    <w:rsid w:val="00DB5352"/>
    <w:rsid w:val="00DB61BC"/>
    <w:rsid w:val="00DB7AA6"/>
    <w:rsid w:val="00DC0264"/>
    <w:rsid w:val="00DC0330"/>
    <w:rsid w:val="00DC26BC"/>
    <w:rsid w:val="00DC33B7"/>
    <w:rsid w:val="00DC4274"/>
    <w:rsid w:val="00DC493A"/>
    <w:rsid w:val="00DC6564"/>
    <w:rsid w:val="00DC70D1"/>
    <w:rsid w:val="00DD19E6"/>
    <w:rsid w:val="00DD1F91"/>
    <w:rsid w:val="00DD3DE5"/>
    <w:rsid w:val="00DD45C4"/>
    <w:rsid w:val="00DD47F7"/>
    <w:rsid w:val="00DD4A3F"/>
    <w:rsid w:val="00DD7C9A"/>
    <w:rsid w:val="00DE244F"/>
    <w:rsid w:val="00DE2D35"/>
    <w:rsid w:val="00DE3D2C"/>
    <w:rsid w:val="00DE40F2"/>
    <w:rsid w:val="00DE4ED3"/>
    <w:rsid w:val="00DE6644"/>
    <w:rsid w:val="00DE6C11"/>
    <w:rsid w:val="00DE6CBF"/>
    <w:rsid w:val="00DE748D"/>
    <w:rsid w:val="00DF13AA"/>
    <w:rsid w:val="00DF1B82"/>
    <w:rsid w:val="00DF3D6A"/>
    <w:rsid w:val="00DF47FD"/>
    <w:rsid w:val="00DF4BEE"/>
    <w:rsid w:val="00DF590C"/>
    <w:rsid w:val="00DF7600"/>
    <w:rsid w:val="00E00FD9"/>
    <w:rsid w:val="00E012DC"/>
    <w:rsid w:val="00E013DB"/>
    <w:rsid w:val="00E014A3"/>
    <w:rsid w:val="00E02B67"/>
    <w:rsid w:val="00E02F38"/>
    <w:rsid w:val="00E03CD8"/>
    <w:rsid w:val="00E07031"/>
    <w:rsid w:val="00E071C4"/>
    <w:rsid w:val="00E07610"/>
    <w:rsid w:val="00E10337"/>
    <w:rsid w:val="00E11B1E"/>
    <w:rsid w:val="00E1233F"/>
    <w:rsid w:val="00E13081"/>
    <w:rsid w:val="00E141E6"/>
    <w:rsid w:val="00E1516F"/>
    <w:rsid w:val="00E15188"/>
    <w:rsid w:val="00E1567E"/>
    <w:rsid w:val="00E16A71"/>
    <w:rsid w:val="00E16B49"/>
    <w:rsid w:val="00E16E9C"/>
    <w:rsid w:val="00E20993"/>
    <w:rsid w:val="00E2152A"/>
    <w:rsid w:val="00E2192C"/>
    <w:rsid w:val="00E22953"/>
    <w:rsid w:val="00E23893"/>
    <w:rsid w:val="00E2472D"/>
    <w:rsid w:val="00E26224"/>
    <w:rsid w:val="00E2708F"/>
    <w:rsid w:val="00E27DE3"/>
    <w:rsid w:val="00E27F27"/>
    <w:rsid w:val="00E3008E"/>
    <w:rsid w:val="00E30169"/>
    <w:rsid w:val="00E304E1"/>
    <w:rsid w:val="00E306D7"/>
    <w:rsid w:val="00E33415"/>
    <w:rsid w:val="00E34E19"/>
    <w:rsid w:val="00E36B76"/>
    <w:rsid w:val="00E370E5"/>
    <w:rsid w:val="00E4058C"/>
    <w:rsid w:val="00E40DDF"/>
    <w:rsid w:val="00E43E0C"/>
    <w:rsid w:val="00E45212"/>
    <w:rsid w:val="00E45961"/>
    <w:rsid w:val="00E45CCF"/>
    <w:rsid w:val="00E4626A"/>
    <w:rsid w:val="00E47B85"/>
    <w:rsid w:val="00E502A4"/>
    <w:rsid w:val="00E50A1F"/>
    <w:rsid w:val="00E53213"/>
    <w:rsid w:val="00E53A06"/>
    <w:rsid w:val="00E5474D"/>
    <w:rsid w:val="00E5505E"/>
    <w:rsid w:val="00E57EE2"/>
    <w:rsid w:val="00E60957"/>
    <w:rsid w:val="00E60C5F"/>
    <w:rsid w:val="00E61201"/>
    <w:rsid w:val="00E63EF1"/>
    <w:rsid w:val="00E64319"/>
    <w:rsid w:val="00E6498E"/>
    <w:rsid w:val="00E65D2F"/>
    <w:rsid w:val="00E671C9"/>
    <w:rsid w:val="00E67CC3"/>
    <w:rsid w:val="00E704F3"/>
    <w:rsid w:val="00E70668"/>
    <w:rsid w:val="00E7088E"/>
    <w:rsid w:val="00E71EBD"/>
    <w:rsid w:val="00E72866"/>
    <w:rsid w:val="00E73248"/>
    <w:rsid w:val="00E73BCD"/>
    <w:rsid w:val="00E75A61"/>
    <w:rsid w:val="00E771CA"/>
    <w:rsid w:val="00E774ED"/>
    <w:rsid w:val="00E77F14"/>
    <w:rsid w:val="00E77F32"/>
    <w:rsid w:val="00E80F28"/>
    <w:rsid w:val="00E83750"/>
    <w:rsid w:val="00E83F8E"/>
    <w:rsid w:val="00E84C93"/>
    <w:rsid w:val="00E85D18"/>
    <w:rsid w:val="00E8694A"/>
    <w:rsid w:val="00E90B4A"/>
    <w:rsid w:val="00E92759"/>
    <w:rsid w:val="00E92F2B"/>
    <w:rsid w:val="00E96A72"/>
    <w:rsid w:val="00EA0548"/>
    <w:rsid w:val="00EA2151"/>
    <w:rsid w:val="00EA351B"/>
    <w:rsid w:val="00EA4B1C"/>
    <w:rsid w:val="00EA5B3A"/>
    <w:rsid w:val="00EB18A4"/>
    <w:rsid w:val="00EB2A25"/>
    <w:rsid w:val="00EB49DA"/>
    <w:rsid w:val="00EB4A3E"/>
    <w:rsid w:val="00EB5AC2"/>
    <w:rsid w:val="00EB6C30"/>
    <w:rsid w:val="00EB742B"/>
    <w:rsid w:val="00EB7FD7"/>
    <w:rsid w:val="00EC1D39"/>
    <w:rsid w:val="00EC2715"/>
    <w:rsid w:val="00EC2ABC"/>
    <w:rsid w:val="00EC2D57"/>
    <w:rsid w:val="00EC2F97"/>
    <w:rsid w:val="00EC32D8"/>
    <w:rsid w:val="00EC64CB"/>
    <w:rsid w:val="00EC67F9"/>
    <w:rsid w:val="00EC798E"/>
    <w:rsid w:val="00ED1162"/>
    <w:rsid w:val="00ED3F05"/>
    <w:rsid w:val="00ED43E7"/>
    <w:rsid w:val="00ED52D7"/>
    <w:rsid w:val="00ED6AF1"/>
    <w:rsid w:val="00ED6FC2"/>
    <w:rsid w:val="00ED74ED"/>
    <w:rsid w:val="00ED79B6"/>
    <w:rsid w:val="00ED7DDD"/>
    <w:rsid w:val="00EE0E83"/>
    <w:rsid w:val="00EE16DB"/>
    <w:rsid w:val="00EE1CD6"/>
    <w:rsid w:val="00EE3608"/>
    <w:rsid w:val="00EE54E7"/>
    <w:rsid w:val="00EE6DA4"/>
    <w:rsid w:val="00EE7226"/>
    <w:rsid w:val="00EF0BE0"/>
    <w:rsid w:val="00EF16F3"/>
    <w:rsid w:val="00EF1C72"/>
    <w:rsid w:val="00EF1FDC"/>
    <w:rsid w:val="00EF66B6"/>
    <w:rsid w:val="00EF70DF"/>
    <w:rsid w:val="00EF731C"/>
    <w:rsid w:val="00F0057A"/>
    <w:rsid w:val="00F00B4E"/>
    <w:rsid w:val="00F01613"/>
    <w:rsid w:val="00F04BE6"/>
    <w:rsid w:val="00F05D54"/>
    <w:rsid w:val="00F05F19"/>
    <w:rsid w:val="00F0743E"/>
    <w:rsid w:val="00F105A1"/>
    <w:rsid w:val="00F10E02"/>
    <w:rsid w:val="00F11860"/>
    <w:rsid w:val="00F12218"/>
    <w:rsid w:val="00F123F1"/>
    <w:rsid w:val="00F12862"/>
    <w:rsid w:val="00F12FD6"/>
    <w:rsid w:val="00F13DD5"/>
    <w:rsid w:val="00F15E72"/>
    <w:rsid w:val="00F17A98"/>
    <w:rsid w:val="00F2087C"/>
    <w:rsid w:val="00F20FE4"/>
    <w:rsid w:val="00F217B6"/>
    <w:rsid w:val="00F2197A"/>
    <w:rsid w:val="00F22134"/>
    <w:rsid w:val="00F22298"/>
    <w:rsid w:val="00F23C6C"/>
    <w:rsid w:val="00F253CC"/>
    <w:rsid w:val="00F27CBB"/>
    <w:rsid w:val="00F27E6B"/>
    <w:rsid w:val="00F30506"/>
    <w:rsid w:val="00F31EE5"/>
    <w:rsid w:val="00F3573F"/>
    <w:rsid w:val="00F36675"/>
    <w:rsid w:val="00F37903"/>
    <w:rsid w:val="00F37E36"/>
    <w:rsid w:val="00F407BF"/>
    <w:rsid w:val="00F41079"/>
    <w:rsid w:val="00F42E20"/>
    <w:rsid w:val="00F430DF"/>
    <w:rsid w:val="00F44A5D"/>
    <w:rsid w:val="00F514F9"/>
    <w:rsid w:val="00F519E0"/>
    <w:rsid w:val="00F51AA5"/>
    <w:rsid w:val="00F5330A"/>
    <w:rsid w:val="00F54D19"/>
    <w:rsid w:val="00F5509D"/>
    <w:rsid w:val="00F567E7"/>
    <w:rsid w:val="00F56B66"/>
    <w:rsid w:val="00F606C4"/>
    <w:rsid w:val="00F61FAB"/>
    <w:rsid w:val="00F66153"/>
    <w:rsid w:val="00F66DE0"/>
    <w:rsid w:val="00F6761F"/>
    <w:rsid w:val="00F701D0"/>
    <w:rsid w:val="00F7045F"/>
    <w:rsid w:val="00F713F1"/>
    <w:rsid w:val="00F7275B"/>
    <w:rsid w:val="00F72CD7"/>
    <w:rsid w:val="00F75353"/>
    <w:rsid w:val="00F765B3"/>
    <w:rsid w:val="00F7770D"/>
    <w:rsid w:val="00F80120"/>
    <w:rsid w:val="00F80D20"/>
    <w:rsid w:val="00F81474"/>
    <w:rsid w:val="00F81BE8"/>
    <w:rsid w:val="00F85F06"/>
    <w:rsid w:val="00F85F1C"/>
    <w:rsid w:val="00F865A5"/>
    <w:rsid w:val="00F86B0F"/>
    <w:rsid w:val="00F873A2"/>
    <w:rsid w:val="00F876A5"/>
    <w:rsid w:val="00F8776E"/>
    <w:rsid w:val="00F87BAB"/>
    <w:rsid w:val="00F91BCA"/>
    <w:rsid w:val="00F93B7E"/>
    <w:rsid w:val="00F93F42"/>
    <w:rsid w:val="00F947A2"/>
    <w:rsid w:val="00F94CA0"/>
    <w:rsid w:val="00F95BD4"/>
    <w:rsid w:val="00F96C1B"/>
    <w:rsid w:val="00F97406"/>
    <w:rsid w:val="00FA0411"/>
    <w:rsid w:val="00FA1DA1"/>
    <w:rsid w:val="00FA24AE"/>
    <w:rsid w:val="00FA367A"/>
    <w:rsid w:val="00FA41EC"/>
    <w:rsid w:val="00FA4B86"/>
    <w:rsid w:val="00FA64DC"/>
    <w:rsid w:val="00FA6870"/>
    <w:rsid w:val="00FA6980"/>
    <w:rsid w:val="00FA6BDE"/>
    <w:rsid w:val="00FA7A47"/>
    <w:rsid w:val="00FB0BEE"/>
    <w:rsid w:val="00FB107C"/>
    <w:rsid w:val="00FB16C8"/>
    <w:rsid w:val="00FB3949"/>
    <w:rsid w:val="00FB4C2C"/>
    <w:rsid w:val="00FB6E8B"/>
    <w:rsid w:val="00FB76C2"/>
    <w:rsid w:val="00FB7781"/>
    <w:rsid w:val="00FC08D0"/>
    <w:rsid w:val="00FC1D84"/>
    <w:rsid w:val="00FC22E6"/>
    <w:rsid w:val="00FC26D5"/>
    <w:rsid w:val="00FC2A30"/>
    <w:rsid w:val="00FC2E46"/>
    <w:rsid w:val="00FC6657"/>
    <w:rsid w:val="00FC67DC"/>
    <w:rsid w:val="00FD1D3E"/>
    <w:rsid w:val="00FD23B8"/>
    <w:rsid w:val="00FD33C0"/>
    <w:rsid w:val="00FD3B88"/>
    <w:rsid w:val="00FD5EF0"/>
    <w:rsid w:val="00FD6572"/>
    <w:rsid w:val="00FD7419"/>
    <w:rsid w:val="00FE0C04"/>
    <w:rsid w:val="00FE1B10"/>
    <w:rsid w:val="00FE2509"/>
    <w:rsid w:val="00FE2787"/>
    <w:rsid w:val="00FE381D"/>
    <w:rsid w:val="00FE3D7F"/>
    <w:rsid w:val="00FE45FE"/>
    <w:rsid w:val="00FE4DD5"/>
    <w:rsid w:val="00FE5D38"/>
    <w:rsid w:val="00FE63A3"/>
    <w:rsid w:val="00FE7A8B"/>
    <w:rsid w:val="00FF0904"/>
    <w:rsid w:val="00FF0D38"/>
    <w:rsid w:val="00FF1294"/>
    <w:rsid w:val="00FF69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9278"/>
  <w15:docId w15:val="{6142A401-AABD-4BF5-9440-336E29D1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64"/>
    <w:pPr>
      <w:ind w:left="720"/>
      <w:contextualSpacing/>
    </w:pPr>
  </w:style>
  <w:style w:type="paragraph" w:styleId="Header">
    <w:name w:val="header"/>
    <w:basedOn w:val="Normal"/>
    <w:link w:val="HeaderChar"/>
    <w:uiPriority w:val="99"/>
    <w:unhideWhenUsed/>
    <w:rsid w:val="00276BA0"/>
    <w:pPr>
      <w:tabs>
        <w:tab w:val="center" w:pos="4513"/>
        <w:tab w:val="right" w:pos="9026"/>
      </w:tabs>
      <w:spacing w:line="240" w:lineRule="auto"/>
    </w:pPr>
  </w:style>
  <w:style w:type="character" w:customStyle="1" w:styleId="HeaderChar">
    <w:name w:val="Header Char"/>
    <w:basedOn w:val="DefaultParagraphFont"/>
    <w:link w:val="Header"/>
    <w:uiPriority w:val="99"/>
    <w:rsid w:val="00276BA0"/>
  </w:style>
  <w:style w:type="paragraph" w:styleId="Footer">
    <w:name w:val="footer"/>
    <w:basedOn w:val="Normal"/>
    <w:link w:val="FooterChar"/>
    <w:uiPriority w:val="99"/>
    <w:unhideWhenUsed/>
    <w:rsid w:val="00276BA0"/>
    <w:pPr>
      <w:tabs>
        <w:tab w:val="center" w:pos="4513"/>
        <w:tab w:val="right" w:pos="9026"/>
      </w:tabs>
      <w:spacing w:line="240" w:lineRule="auto"/>
    </w:pPr>
  </w:style>
  <w:style w:type="character" w:customStyle="1" w:styleId="FooterChar">
    <w:name w:val="Footer Char"/>
    <w:basedOn w:val="DefaultParagraphFont"/>
    <w:link w:val="Footer"/>
    <w:uiPriority w:val="99"/>
    <w:rsid w:val="00276BA0"/>
  </w:style>
  <w:style w:type="paragraph" w:styleId="BalloonText">
    <w:name w:val="Balloon Text"/>
    <w:basedOn w:val="Normal"/>
    <w:link w:val="BalloonTextChar"/>
    <w:uiPriority w:val="99"/>
    <w:semiHidden/>
    <w:unhideWhenUsed/>
    <w:rsid w:val="00276B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A0"/>
    <w:rPr>
      <w:rFonts w:ascii="Tahoma" w:hAnsi="Tahoma" w:cs="Tahoma"/>
      <w:sz w:val="16"/>
      <w:szCs w:val="16"/>
    </w:rPr>
  </w:style>
  <w:style w:type="character" w:styleId="Hyperlink">
    <w:name w:val="Hyperlink"/>
    <w:basedOn w:val="DefaultParagraphFont"/>
    <w:uiPriority w:val="99"/>
    <w:unhideWhenUsed/>
    <w:rsid w:val="00AB76D4"/>
    <w:rPr>
      <w:color w:val="0000FF" w:themeColor="hyperlink"/>
      <w:u w:val="single"/>
    </w:rPr>
  </w:style>
  <w:style w:type="table" w:styleId="TableGrid">
    <w:name w:val="Table Grid"/>
    <w:basedOn w:val="TableNormal"/>
    <w:uiPriority w:val="39"/>
    <w:rsid w:val="00C4446F"/>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2981">
      <w:bodyDiv w:val="1"/>
      <w:marLeft w:val="0"/>
      <w:marRight w:val="0"/>
      <w:marTop w:val="0"/>
      <w:marBottom w:val="0"/>
      <w:divBdr>
        <w:top w:val="none" w:sz="0" w:space="0" w:color="auto"/>
        <w:left w:val="none" w:sz="0" w:space="0" w:color="auto"/>
        <w:bottom w:val="none" w:sz="0" w:space="0" w:color="auto"/>
        <w:right w:val="none" w:sz="0" w:space="0" w:color="auto"/>
      </w:divBdr>
    </w:div>
    <w:div w:id="1082944779">
      <w:bodyDiv w:val="1"/>
      <w:marLeft w:val="0"/>
      <w:marRight w:val="0"/>
      <w:marTop w:val="0"/>
      <w:marBottom w:val="0"/>
      <w:divBdr>
        <w:top w:val="none" w:sz="0" w:space="0" w:color="auto"/>
        <w:left w:val="none" w:sz="0" w:space="0" w:color="auto"/>
        <w:bottom w:val="none" w:sz="0" w:space="0" w:color="auto"/>
        <w:right w:val="none" w:sz="0" w:space="0" w:color="auto"/>
      </w:divBdr>
    </w:div>
    <w:div w:id="1110011111">
      <w:bodyDiv w:val="1"/>
      <w:marLeft w:val="0"/>
      <w:marRight w:val="0"/>
      <w:marTop w:val="0"/>
      <w:marBottom w:val="0"/>
      <w:divBdr>
        <w:top w:val="none" w:sz="0" w:space="0" w:color="auto"/>
        <w:left w:val="none" w:sz="0" w:space="0" w:color="auto"/>
        <w:bottom w:val="none" w:sz="0" w:space="0" w:color="auto"/>
        <w:right w:val="none" w:sz="0" w:space="0" w:color="auto"/>
      </w:divBdr>
    </w:div>
    <w:div w:id="1709836376">
      <w:bodyDiv w:val="1"/>
      <w:marLeft w:val="0"/>
      <w:marRight w:val="0"/>
      <w:marTop w:val="0"/>
      <w:marBottom w:val="0"/>
      <w:divBdr>
        <w:top w:val="none" w:sz="0" w:space="0" w:color="auto"/>
        <w:left w:val="none" w:sz="0" w:space="0" w:color="auto"/>
        <w:bottom w:val="none" w:sz="0" w:space="0" w:color="auto"/>
        <w:right w:val="none" w:sz="0" w:space="0" w:color="auto"/>
      </w:divBdr>
    </w:div>
    <w:div w:id="19992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owmarketPol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E437-4D73-4263-9A57-A03D958B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Carol White</cp:lastModifiedBy>
  <cp:revision>18</cp:revision>
  <cp:lastPrinted>2019-09-23T13:25:00Z</cp:lastPrinted>
  <dcterms:created xsi:type="dcterms:W3CDTF">2021-05-26T13:19:00Z</dcterms:created>
  <dcterms:modified xsi:type="dcterms:W3CDTF">2021-05-30T11:11:00Z</dcterms:modified>
</cp:coreProperties>
</file>